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F53" w:rsidRDefault="00B53F53" w:rsidP="00B53F53">
      <w:pPr>
        <w:pStyle w:val="a3"/>
        <w:spacing w:before="15"/>
        <w:ind w:left="-142" w:right="-1" w:firstLine="142"/>
        <w:jc w:val="center"/>
      </w:pPr>
      <w:bookmarkStart w:id="0" w:name="_Hlk212710675"/>
      <w:r>
        <w:t>ГОСУДАРСТВЕННОЕ</w:t>
      </w:r>
      <w:r>
        <w:rPr>
          <w:spacing w:val="-2"/>
        </w:rPr>
        <w:t xml:space="preserve"> </w:t>
      </w:r>
      <w:r>
        <w:t>БЮДЖЕТНОЕ</w:t>
      </w:r>
      <w:r>
        <w:rPr>
          <w:spacing w:val="-2"/>
        </w:rPr>
        <w:t xml:space="preserve"> </w:t>
      </w:r>
      <w:r>
        <w:t>ПРОФЕССИОНАЛЬНОЕ ОБРАЗОВАТЕЛЬНОЕ</w:t>
      </w:r>
      <w:r>
        <w:rPr>
          <w:spacing w:val="-8"/>
        </w:rPr>
        <w:t xml:space="preserve"> </w:t>
      </w:r>
      <w:r>
        <w:t>УЧРЕЖДЕНИЕ</w:t>
      </w:r>
      <w:r>
        <w:rPr>
          <w:spacing w:val="-6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:rsidR="00B53F53" w:rsidRDefault="00B53F53" w:rsidP="00B53F53">
      <w:pPr>
        <w:pStyle w:val="a3"/>
        <w:ind w:right="-1" w:firstLine="142"/>
        <w:jc w:val="center"/>
      </w:pPr>
      <w:r>
        <w:t>«ЗИМИНСКИЙ</w:t>
      </w:r>
      <w:r>
        <w:rPr>
          <w:spacing w:val="-7"/>
        </w:rPr>
        <w:t xml:space="preserve"> </w:t>
      </w:r>
      <w:r>
        <w:t>ЖЕЛЕЗНОДОРОЖНЫЙ</w:t>
      </w:r>
      <w:r>
        <w:rPr>
          <w:spacing w:val="-7"/>
        </w:rPr>
        <w:t xml:space="preserve"> </w:t>
      </w:r>
      <w:r>
        <w:rPr>
          <w:spacing w:val="-2"/>
        </w:rPr>
        <w:t>ТЕХНИКУМ»</w:t>
      </w:r>
    </w:p>
    <w:p w:rsidR="00B53F53" w:rsidRDefault="00B53F53" w:rsidP="00B53F53">
      <w:pPr>
        <w:pStyle w:val="1"/>
        <w:ind w:left="0" w:right="-1"/>
        <w:jc w:val="center"/>
      </w:pPr>
    </w:p>
    <w:bookmarkEnd w:id="0"/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Pr="00B53F53" w:rsidRDefault="00B53F53" w:rsidP="00B53F53">
      <w:pPr>
        <w:pStyle w:val="1"/>
        <w:ind w:left="0" w:right="-1"/>
        <w:jc w:val="center"/>
      </w:pPr>
      <w:r w:rsidRPr="00B53F53">
        <w:t>МЕТОДИЧЕСКИЕ</w:t>
      </w:r>
      <w:r w:rsidRPr="00B53F53">
        <w:rPr>
          <w:spacing w:val="1"/>
        </w:rPr>
        <w:t xml:space="preserve"> </w:t>
      </w:r>
      <w:r w:rsidRPr="00B53F53">
        <w:rPr>
          <w:spacing w:val="-2"/>
        </w:rPr>
        <w:t>РЕКОМЕНДАЦИИ</w:t>
      </w:r>
    </w:p>
    <w:p w:rsidR="00AC1538" w:rsidRDefault="00B53F53" w:rsidP="00B40B8B">
      <w:pPr>
        <w:pStyle w:val="Default"/>
        <w:jc w:val="center"/>
        <w:rPr>
          <w:b/>
        </w:rPr>
      </w:pPr>
      <w:r w:rsidRPr="00B53F53">
        <w:rPr>
          <w:b/>
        </w:rPr>
        <w:t>ДЛЯ</w:t>
      </w:r>
      <w:r w:rsidRPr="00B53F53">
        <w:rPr>
          <w:b/>
          <w:spacing w:val="-6"/>
        </w:rPr>
        <w:t xml:space="preserve"> </w:t>
      </w:r>
      <w:r w:rsidRPr="00B53F53">
        <w:rPr>
          <w:b/>
        </w:rPr>
        <w:t>ПРАКТИЧЕСКИХ</w:t>
      </w:r>
      <w:r w:rsidR="000070F0">
        <w:rPr>
          <w:b/>
        </w:rPr>
        <w:t xml:space="preserve"> </w:t>
      </w:r>
      <w:r w:rsidR="002A2858">
        <w:rPr>
          <w:b/>
        </w:rPr>
        <w:t xml:space="preserve">ЗАНЯТИЙ </w:t>
      </w:r>
      <w:r w:rsidR="000070F0">
        <w:rPr>
          <w:b/>
        </w:rPr>
        <w:t>И ДОМАШНИХ КОНТРОЛЬНЫХ РАБОТ</w:t>
      </w:r>
      <w:r w:rsidRPr="00B53F53">
        <w:rPr>
          <w:b/>
          <w:spacing w:val="-5"/>
        </w:rPr>
        <w:t xml:space="preserve"> </w:t>
      </w:r>
      <w:r w:rsidRPr="00B53F53">
        <w:rPr>
          <w:b/>
        </w:rPr>
        <w:t>ПО</w:t>
      </w:r>
      <w:r w:rsidRPr="00B53F53">
        <w:rPr>
          <w:b/>
          <w:spacing w:val="-5"/>
        </w:rPr>
        <w:t xml:space="preserve"> </w:t>
      </w:r>
      <w:r w:rsidRPr="00B53F53">
        <w:rPr>
          <w:b/>
        </w:rPr>
        <w:t xml:space="preserve">ДИСЦИПЛИНЕ </w:t>
      </w:r>
    </w:p>
    <w:p w:rsidR="00880A69" w:rsidRDefault="00880A69" w:rsidP="00880A69">
      <w:pPr>
        <w:pStyle w:val="a3"/>
        <w:spacing w:before="1" w:line="237" w:lineRule="auto"/>
        <w:ind w:left="702" w:right="692"/>
        <w:jc w:val="center"/>
        <w:rPr>
          <w:b/>
        </w:rPr>
      </w:pPr>
      <w:bookmarkStart w:id="1" w:name="_Hlk212710084"/>
      <w:r>
        <w:rPr>
          <w:b/>
        </w:rPr>
        <w:t xml:space="preserve">ОП.07 </w:t>
      </w:r>
      <w:r w:rsidRPr="00520646">
        <w:rPr>
          <w:b/>
        </w:rPr>
        <w:t>Основы обучения лиц с особыми образовательными потребностями</w:t>
      </w:r>
    </w:p>
    <w:bookmarkEnd w:id="1"/>
    <w:p w:rsidR="00F54154" w:rsidRPr="00F9293F" w:rsidRDefault="00F54154" w:rsidP="00F54154">
      <w:pPr>
        <w:pStyle w:val="a3"/>
        <w:spacing w:before="1" w:line="237" w:lineRule="auto"/>
        <w:ind w:left="702" w:right="692"/>
        <w:jc w:val="center"/>
      </w:pPr>
      <w:r w:rsidRPr="00F9293F">
        <w:t>образовательной</w:t>
      </w:r>
      <w:r w:rsidRPr="00F9293F">
        <w:rPr>
          <w:spacing w:val="1"/>
        </w:rPr>
        <w:t xml:space="preserve"> </w:t>
      </w:r>
      <w:r w:rsidRPr="00F9293F">
        <w:t>программы</w:t>
      </w:r>
      <w:r w:rsidRPr="00F9293F">
        <w:rPr>
          <w:spacing w:val="1"/>
        </w:rPr>
        <w:t xml:space="preserve"> </w:t>
      </w:r>
      <w:r w:rsidRPr="00F9293F">
        <w:t>среднего профессионального образования подготовки</w:t>
      </w:r>
      <w:r w:rsidRPr="00F9293F">
        <w:rPr>
          <w:spacing w:val="-57"/>
        </w:rPr>
        <w:t xml:space="preserve"> </w:t>
      </w:r>
      <w:r w:rsidRPr="00F9293F">
        <w:t>специалистов</w:t>
      </w:r>
      <w:r w:rsidRPr="00F9293F">
        <w:rPr>
          <w:spacing w:val="3"/>
        </w:rPr>
        <w:t xml:space="preserve"> </w:t>
      </w:r>
      <w:r w:rsidRPr="00F9293F">
        <w:t>среднего</w:t>
      </w:r>
      <w:r w:rsidRPr="00F9293F">
        <w:rPr>
          <w:spacing w:val="2"/>
        </w:rPr>
        <w:t xml:space="preserve"> </w:t>
      </w:r>
      <w:r w:rsidRPr="00F9293F">
        <w:t>звена по специальности</w:t>
      </w:r>
    </w:p>
    <w:p w:rsidR="00F54154" w:rsidRPr="00F9293F" w:rsidRDefault="00F54154" w:rsidP="00F54154">
      <w:pPr>
        <w:pStyle w:val="a3"/>
        <w:jc w:val="center"/>
        <w:rPr>
          <w:b/>
        </w:rPr>
      </w:pPr>
      <w:r w:rsidRPr="00F9293F">
        <w:rPr>
          <w:b/>
          <w:bCs/>
        </w:rPr>
        <w:t>44.02.01 Дошкольное образование</w:t>
      </w:r>
    </w:p>
    <w:p w:rsidR="00F54154" w:rsidRDefault="00F54154" w:rsidP="00F54154">
      <w:pPr>
        <w:pStyle w:val="a3"/>
        <w:rPr>
          <w:b/>
          <w:sz w:val="26"/>
        </w:rPr>
      </w:pPr>
    </w:p>
    <w:p w:rsidR="00F54154" w:rsidRDefault="00F54154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tbl>
      <w:tblPr>
        <w:tblStyle w:val="a5"/>
        <w:tblW w:w="0" w:type="auto"/>
        <w:tblInd w:w="2268" w:type="dxa"/>
        <w:tblLook w:val="04A0"/>
      </w:tblPr>
      <w:tblGrid>
        <w:gridCol w:w="8296"/>
      </w:tblGrid>
      <w:tr w:rsidR="00F264D6" w:rsidTr="00F264D6">
        <w:tc>
          <w:tcPr>
            <w:tcW w:w="10564" w:type="dxa"/>
            <w:tcBorders>
              <w:top w:val="nil"/>
              <w:left w:val="nil"/>
              <w:bottom w:val="nil"/>
              <w:right w:val="nil"/>
            </w:tcBorders>
          </w:tcPr>
          <w:p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DA04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DA048D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DA04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F264D6" w:rsidRPr="002A2858" w:rsidRDefault="00F264D6" w:rsidP="002A285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F264D6" w:rsidRDefault="00F264D6" w:rsidP="00F54154">
            <w:pPr>
              <w:pStyle w:val="a3"/>
              <w:jc w:val="center"/>
            </w:pPr>
          </w:p>
        </w:tc>
      </w:tr>
    </w:tbl>
    <w:p w:rsidR="00F54154" w:rsidRDefault="00F54154" w:rsidP="00F54154">
      <w:pPr>
        <w:pStyle w:val="a3"/>
        <w:ind w:left="2268"/>
        <w:jc w:val="center"/>
      </w:pPr>
    </w:p>
    <w:p w:rsidR="00F54154" w:rsidRDefault="00F54154" w:rsidP="00F54154">
      <w:pPr>
        <w:pStyle w:val="a3"/>
        <w:ind w:left="2268"/>
        <w:jc w:val="both"/>
        <w:rPr>
          <w:lang/>
        </w:rPr>
      </w:pPr>
    </w:p>
    <w:p w:rsidR="00F54154" w:rsidRDefault="00F54154" w:rsidP="00F54154">
      <w:pPr>
        <w:pStyle w:val="a3"/>
        <w:ind w:left="2268"/>
        <w:jc w:val="both"/>
      </w:pPr>
      <w:r>
        <w:t xml:space="preserve"> </w:t>
      </w:r>
    </w:p>
    <w:p w:rsidR="00F54154" w:rsidRDefault="00F54154" w:rsidP="00F54154">
      <w:pPr>
        <w:pStyle w:val="a3"/>
        <w:ind w:left="2268"/>
        <w:jc w:val="both"/>
      </w:pPr>
    </w:p>
    <w:p w:rsidR="00F54154" w:rsidRDefault="00F54154" w:rsidP="00F54154">
      <w:pPr>
        <w:pStyle w:val="a3"/>
        <w:ind w:left="2268"/>
        <w:jc w:val="both"/>
      </w:pPr>
    </w:p>
    <w:p w:rsidR="00F54154" w:rsidRDefault="00F54154" w:rsidP="00F54154">
      <w:pPr>
        <w:ind w:left="2268"/>
        <w:jc w:val="both"/>
        <w:rPr>
          <w:sz w:val="24"/>
          <w:szCs w:val="24"/>
        </w:rPr>
      </w:pPr>
    </w:p>
    <w:p w:rsidR="00F54154" w:rsidRDefault="00F54154" w:rsidP="00F54154">
      <w:pPr>
        <w:jc w:val="center"/>
        <w:rPr>
          <w:bCs/>
          <w:sz w:val="24"/>
          <w:szCs w:val="24"/>
        </w:rPr>
      </w:pPr>
    </w:p>
    <w:p w:rsidR="00F264D6" w:rsidRDefault="00F264D6" w:rsidP="00F54154">
      <w:pPr>
        <w:jc w:val="center"/>
        <w:rPr>
          <w:bCs/>
          <w:sz w:val="24"/>
          <w:szCs w:val="24"/>
        </w:rPr>
      </w:pPr>
    </w:p>
    <w:p w:rsidR="00F54154" w:rsidRDefault="00F54154" w:rsidP="00F54154">
      <w:pPr>
        <w:jc w:val="center"/>
        <w:rPr>
          <w:bCs/>
          <w:sz w:val="24"/>
          <w:szCs w:val="24"/>
        </w:rPr>
      </w:pPr>
    </w:p>
    <w:p w:rsidR="00F54154" w:rsidRPr="0029655D" w:rsidRDefault="00F54154" w:rsidP="00F5415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55D">
        <w:rPr>
          <w:rFonts w:ascii="Times New Roman" w:hAnsi="Times New Roman" w:cs="Times New Roman"/>
          <w:bCs/>
          <w:sz w:val="24"/>
          <w:szCs w:val="24"/>
        </w:rPr>
        <w:t>Зима, 202</w:t>
      </w:r>
      <w:r>
        <w:rPr>
          <w:rFonts w:ascii="Times New Roman" w:hAnsi="Times New Roman" w:cs="Times New Roman"/>
          <w:bCs/>
          <w:sz w:val="24"/>
          <w:szCs w:val="24"/>
        </w:rPr>
        <w:t>5 г.</w:t>
      </w:r>
    </w:p>
    <w:p w:rsidR="00880A69" w:rsidRDefault="00880A69" w:rsidP="00EE53C9">
      <w:pPr>
        <w:pStyle w:val="a3"/>
        <w:tabs>
          <w:tab w:val="left" w:pos="10348"/>
        </w:tabs>
        <w:spacing w:before="1" w:line="237" w:lineRule="auto"/>
        <w:ind w:firstLine="702"/>
        <w:jc w:val="both"/>
        <w:rPr>
          <w:b/>
        </w:rPr>
      </w:pPr>
      <w:r>
        <w:lastRenderedPageBreak/>
        <w:t xml:space="preserve">   </w:t>
      </w:r>
      <w:r w:rsidR="000E7D64" w:rsidRPr="00B40B8B">
        <w:t>Методические</w:t>
      </w:r>
      <w:r w:rsidR="000E7D64" w:rsidRPr="00B40B8B">
        <w:rPr>
          <w:spacing w:val="-4"/>
        </w:rPr>
        <w:t xml:space="preserve"> </w:t>
      </w:r>
      <w:r w:rsidR="000E7D64" w:rsidRPr="00B40B8B">
        <w:t>рекомендации</w:t>
      </w:r>
      <w:r w:rsidR="000E7D64" w:rsidRPr="00B40B8B">
        <w:rPr>
          <w:spacing w:val="-2"/>
        </w:rPr>
        <w:t xml:space="preserve"> </w:t>
      </w:r>
      <w:r w:rsidR="000E7D64" w:rsidRPr="00B40B8B">
        <w:t>для</w:t>
      </w:r>
      <w:r w:rsidR="000E7D64" w:rsidRPr="00B40B8B">
        <w:rPr>
          <w:spacing w:val="-5"/>
        </w:rPr>
        <w:t xml:space="preserve"> </w:t>
      </w:r>
      <w:r w:rsidR="000E7D64" w:rsidRPr="00B40B8B">
        <w:t>практических</w:t>
      </w:r>
      <w:r w:rsidR="000E7D64" w:rsidRPr="00B40B8B">
        <w:rPr>
          <w:spacing w:val="-4"/>
        </w:rPr>
        <w:t xml:space="preserve"> </w:t>
      </w:r>
      <w:r w:rsidR="002A2858">
        <w:rPr>
          <w:spacing w:val="-4"/>
        </w:rPr>
        <w:t xml:space="preserve">занятий и домашних контрольных работ </w:t>
      </w:r>
      <w:r w:rsidR="000E7D64" w:rsidRPr="00B40B8B">
        <w:t>по</w:t>
      </w:r>
      <w:r w:rsidR="000E7D64" w:rsidRPr="00B40B8B">
        <w:rPr>
          <w:spacing w:val="-4"/>
        </w:rPr>
        <w:t xml:space="preserve"> </w:t>
      </w:r>
      <w:r w:rsidR="000E7D64" w:rsidRPr="00B40B8B">
        <w:t>дисциплине</w:t>
      </w:r>
      <w:r w:rsidR="000E7D64" w:rsidRPr="00B40B8B">
        <w:rPr>
          <w:spacing w:val="-4"/>
        </w:rPr>
        <w:t xml:space="preserve"> </w:t>
      </w:r>
      <w:r>
        <w:rPr>
          <w:b/>
        </w:rPr>
        <w:t xml:space="preserve">ОП.07 </w:t>
      </w:r>
      <w:r w:rsidRPr="00520646">
        <w:rPr>
          <w:b/>
        </w:rPr>
        <w:t>Основы обучения лиц с особыми образовательными потребностями</w:t>
      </w:r>
      <w:r>
        <w:rPr>
          <w:b/>
        </w:rPr>
        <w:t xml:space="preserve">. </w:t>
      </w:r>
    </w:p>
    <w:p w:rsidR="000E7D64" w:rsidRPr="00B40B8B" w:rsidRDefault="00880A69" w:rsidP="00EE53C9">
      <w:pPr>
        <w:pStyle w:val="a3"/>
        <w:tabs>
          <w:tab w:val="left" w:pos="10348"/>
        </w:tabs>
        <w:spacing w:before="1" w:line="237" w:lineRule="auto"/>
        <w:ind w:firstLine="702"/>
        <w:jc w:val="both"/>
      </w:pPr>
      <w:r>
        <w:rPr>
          <w:b/>
        </w:rPr>
        <w:t xml:space="preserve">   </w:t>
      </w:r>
      <w:r w:rsidR="000E7D64" w:rsidRPr="00B40B8B">
        <w:t>В методических рекомендациях определены цели и задачи выполнения практических</w:t>
      </w:r>
      <w:r w:rsidR="000E7D64" w:rsidRPr="00B40B8B">
        <w:rPr>
          <w:spacing w:val="-3"/>
        </w:rPr>
        <w:t xml:space="preserve"> </w:t>
      </w:r>
      <w:r w:rsidR="002A2858">
        <w:rPr>
          <w:spacing w:val="-3"/>
        </w:rPr>
        <w:t xml:space="preserve">занятий и домашних контрольных </w:t>
      </w:r>
      <w:r w:rsidR="000E7D64" w:rsidRPr="00B40B8B">
        <w:t>работ,</w:t>
      </w:r>
      <w:r w:rsidR="000E7D64" w:rsidRPr="00B40B8B">
        <w:rPr>
          <w:spacing w:val="-3"/>
        </w:rPr>
        <w:t xml:space="preserve"> </w:t>
      </w:r>
      <w:r w:rsidR="000E7D64" w:rsidRPr="00B40B8B">
        <w:t>описание</w:t>
      </w:r>
      <w:r w:rsidR="000E7D64" w:rsidRPr="00B40B8B">
        <w:rPr>
          <w:spacing w:val="-4"/>
        </w:rPr>
        <w:t xml:space="preserve"> </w:t>
      </w:r>
      <w:r w:rsidR="000E7D64" w:rsidRPr="00B40B8B">
        <w:t>включает</w:t>
      </w:r>
      <w:r w:rsidR="000E7D64" w:rsidRPr="00B40B8B">
        <w:rPr>
          <w:spacing w:val="-3"/>
        </w:rPr>
        <w:t xml:space="preserve"> </w:t>
      </w:r>
      <w:r w:rsidR="000E7D64" w:rsidRPr="00B40B8B">
        <w:t>в</w:t>
      </w:r>
      <w:r w:rsidR="000E7D64" w:rsidRPr="00B40B8B">
        <w:rPr>
          <w:spacing w:val="-4"/>
        </w:rPr>
        <w:t xml:space="preserve"> </w:t>
      </w:r>
      <w:r w:rsidR="000E7D64" w:rsidRPr="00B40B8B">
        <w:t>себя</w:t>
      </w:r>
      <w:r w:rsidR="000E7D64" w:rsidRPr="00B40B8B">
        <w:rPr>
          <w:spacing w:val="-3"/>
        </w:rPr>
        <w:t xml:space="preserve"> </w:t>
      </w:r>
      <w:r w:rsidR="000E7D64" w:rsidRPr="00B40B8B">
        <w:t>задания</w:t>
      </w:r>
      <w:r w:rsidR="000E7D64" w:rsidRPr="00B40B8B">
        <w:rPr>
          <w:spacing w:val="-3"/>
        </w:rPr>
        <w:t xml:space="preserve"> </w:t>
      </w:r>
      <w:r w:rsidR="000E7D64" w:rsidRPr="00B40B8B">
        <w:t>для</w:t>
      </w:r>
      <w:r w:rsidR="000E7D64" w:rsidRPr="00B40B8B">
        <w:rPr>
          <w:spacing w:val="-3"/>
        </w:rPr>
        <w:t xml:space="preserve"> </w:t>
      </w:r>
      <w:r w:rsidR="000E7D64" w:rsidRPr="00B40B8B">
        <w:t xml:space="preserve">практических </w:t>
      </w:r>
      <w:r w:rsidR="002A2858">
        <w:t>занятий и домашних контрольных работ и инструктаж по их</w:t>
      </w:r>
      <w:r w:rsidR="000E7D64" w:rsidRPr="00B40B8B">
        <w:t xml:space="preserve"> выполнению.</w:t>
      </w:r>
    </w:p>
    <w:p w:rsidR="000E7D64" w:rsidRDefault="000E7D64" w:rsidP="00F264D6">
      <w:pPr>
        <w:pStyle w:val="a3"/>
        <w:ind w:firstLine="709"/>
        <w:jc w:val="both"/>
        <w:rPr>
          <w:sz w:val="26"/>
        </w:rPr>
      </w:pPr>
    </w:p>
    <w:p w:rsidR="00B53F53" w:rsidRDefault="00B53F53" w:rsidP="00F264D6">
      <w:pPr>
        <w:spacing w:after="0" w:line="240" w:lineRule="auto"/>
        <w:ind w:firstLine="709"/>
        <w:jc w:val="both"/>
      </w:pPr>
    </w:p>
    <w:p w:rsidR="00C9401D" w:rsidRDefault="00C9401D" w:rsidP="00A86A0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01D" w:rsidRDefault="00C9401D" w:rsidP="00A86A0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01D" w:rsidRDefault="00C9401D" w:rsidP="00A86A0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01D" w:rsidRDefault="00C9401D" w:rsidP="00A86A0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01D" w:rsidRDefault="00C9401D" w:rsidP="00A86A0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01D" w:rsidRDefault="00C9401D" w:rsidP="00A86A0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01D" w:rsidRDefault="00C9401D" w:rsidP="00A86A0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01D" w:rsidRDefault="00C9401D" w:rsidP="00A86A0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01D" w:rsidRDefault="00C9401D" w:rsidP="00A86A0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01D" w:rsidRDefault="00C9401D" w:rsidP="00A86A0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01D" w:rsidRDefault="00C9401D" w:rsidP="00A86A0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01D" w:rsidRDefault="00C9401D" w:rsidP="00A86A0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6A01" w:rsidRPr="00A86A01" w:rsidRDefault="00A86A01" w:rsidP="00A86A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A01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r w:rsidR="00880A69">
        <w:rPr>
          <w:rFonts w:ascii="Times New Roman" w:hAnsi="Times New Roman" w:cs="Times New Roman"/>
          <w:sz w:val="24"/>
          <w:szCs w:val="24"/>
        </w:rPr>
        <w:t>Сивухина Татьяна Сергеевна</w:t>
      </w:r>
      <w:r w:rsidRPr="00A86A01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Pr="00A86A01">
        <w:rPr>
          <w:rFonts w:ascii="Times New Roman" w:hAnsi="Times New Roman" w:cs="Times New Roman"/>
          <w:bCs/>
          <w:sz w:val="24"/>
          <w:szCs w:val="24"/>
          <w:lang w:eastAsia="ru-RU"/>
        </w:rPr>
        <w:t>ГБПОУ ИО «Зиминский железнодорожный техникум»</w:t>
      </w:r>
    </w:p>
    <w:p w:rsidR="00A86A01" w:rsidRPr="00D17AB3" w:rsidRDefault="00A86A01" w:rsidP="00A86A01">
      <w:pPr>
        <w:jc w:val="both"/>
      </w:pPr>
    </w:p>
    <w:p w:rsidR="00A86A01" w:rsidRPr="00D17AB3" w:rsidRDefault="00A86A01" w:rsidP="00A86A01">
      <w:pPr>
        <w:ind w:firstLine="709"/>
        <w:jc w:val="both"/>
        <w:rPr>
          <w:b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F264D6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4876800" cy="1699218"/>
            <wp:effectExtent l="0" t="0" r="0" b="0"/>
            <wp:docPr id="1" name="Рисунок 1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D64" w:rsidRDefault="000E7D64">
      <w:pPr>
        <w:rPr>
          <w:rFonts w:ascii="Times New Roman" w:hAnsi="Times New Roman" w:cs="Times New Roman"/>
        </w:rPr>
      </w:pPr>
    </w:p>
    <w:p w:rsidR="00C9401D" w:rsidRDefault="00C9401D" w:rsidP="000E7D64">
      <w:pPr>
        <w:pStyle w:val="1"/>
        <w:spacing w:before="90"/>
        <w:ind w:left="3707"/>
        <w:jc w:val="both"/>
      </w:pPr>
    </w:p>
    <w:p w:rsidR="000E7D64" w:rsidRPr="00C9401D" w:rsidRDefault="000E7D64" w:rsidP="000E7D64">
      <w:pPr>
        <w:pStyle w:val="1"/>
        <w:spacing w:before="90"/>
        <w:ind w:left="3707"/>
        <w:jc w:val="both"/>
      </w:pPr>
      <w:r w:rsidRPr="00C9401D">
        <w:lastRenderedPageBreak/>
        <w:t>Пояснительная</w:t>
      </w:r>
      <w:r w:rsidRPr="00C9401D">
        <w:rPr>
          <w:spacing w:val="-4"/>
        </w:rPr>
        <w:t xml:space="preserve"> </w:t>
      </w:r>
      <w:r w:rsidRPr="00C9401D">
        <w:rPr>
          <w:spacing w:val="-2"/>
        </w:rPr>
        <w:t>записка</w:t>
      </w:r>
    </w:p>
    <w:p w:rsidR="000E7D64" w:rsidRPr="00C9401D" w:rsidRDefault="000E7D64" w:rsidP="002A2858">
      <w:pPr>
        <w:pStyle w:val="Default"/>
        <w:ind w:firstLine="709"/>
        <w:jc w:val="both"/>
      </w:pPr>
      <w:r w:rsidRPr="00C9401D">
        <w:t xml:space="preserve">Методические рекомендации по выполнению практических </w:t>
      </w:r>
      <w:r w:rsidR="002A2858">
        <w:t>занятий и домашних контрольных</w:t>
      </w:r>
      <w:r w:rsidRPr="00C9401D">
        <w:t xml:space="preserve"> работ</w:t>
      </w:r>
      <w:r w:rsidRPr="00C9401D">
        <w:rPr>
          <w:spacing w:val="40"/>
        </w:rPr>
        <w:t xml:space="preserve"> </w:t>
      </w:r>
      <w:r w:rsidRPr="00C9401D">
        <w:t xml:space="preserve">по учебной дисциплине </w:t>
      </w:r>
      <w:r w:rsidR="00880A69" w:rsidRPr="00C9401D">
        <w:rPr>
          <w:b/>
          <w:bCs/>
        </w:rPr>
        <w:t xml:space="preserve">ОП.07 </w:t>
      </w:r>
      <w:bookmarkStart w:id="2" w:name="_Hlk212710746"/>
      <w:r w:rsidR="00880A69" w:rsidRPr="00C9401D">
        <w:rPr>
          <w:b/>
          <w:bCs/>
        </w:rPr>
        <w:t xml:space="preserve">Основы обучения лиц с особыми образовательными потребностями </w:t>
      </w:r>
      <w:bookmarkEnd w:id="2"/>
      <w:r w:rsidRPr="00C9401D">
        <w:t xml:space="preserve">разработаны в помощь студентам для самостоятельного выполнения ими практических </w:t>
      </w:r>
      <w:r w:rsidR="002A2858">
        <w:t xml:space="preserve">занятий и домашних контрольных </w:t>
      </w:r>
      <w:r w:rsidRPr="00C9401D">
        <w:t xml:space="preserve">работ, предусмотренных рабочей программой. Практические </w:t>
      </w:r>
      <w:r w:rsidR="002A2858">
        <w:t>занятия и домашние контрольные работы</w:t>
      </w:r>
      <w:r w:rsidRPr="00C9401D">
        <w:t xml:space="preserve"> проводятся после изучения соответствующих разделов и тем учебной дисциплины.</w:t>
      </w:r>
    </w:p>
    <w:p w:rsidR="000E7D64" w:rsidRPr="00C9401D" w:rsidRDefault="000E7D64" w:rsidP="000E7D64">
      <w:pPr>
        <w:pStyle w:val="a3"/>
        <w:ind w:right="-1" w:firstLine="708"/>
        <w:jc w:val="both"/>
      </w:pPr>
      <w:r w:rsidRPr="00C9401D">
        <w:t xml:space="preserve">Цель данных методических рекомендаций - оказать помощь студентам при выполнении практических </w:t>
      </w:r>
      <w:r w:rsidR="002A2858">
        <w:t>занятий и домашних контрольных работ</w:t>
      </w:r>
      <w:r w:rsidRPr="00C9401D">
        <w:t xml:space="preserve"> и закреплении теоретических знаний по основным</w:t>
      </w:r>
      <w:r w:rsidRPr="00C9401D">
        <w:rPr>
          <w:spacing w:val="40"/>
        </w:rPr>
        <w:t xml:space="preserve"> </w:t>
      </w:r>
      <w:r w:rsidRPr="00C9401D">
        <w:t>разделам учебной дисциплины.</w:t>
      </w:r>
    </w:p>
    <w:p w:rsidR="00F54154" w:rsidRPr="00C9401D" w:rsidRDefault="000E7D64" w:rsidP="00F54154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01D">
        <w:rPr>
          <w:rFonts w:ascii="Times New Roman" w:hAnsi="Times New Roman" w:cs="Times New Roman"/>
          <w:sz w:val="24"/>
          <w:szCs w:val="24"/>
        </w:rPr>
        <w:t xml:space="preserve">Выполнение практических </w:t>
      </w:r>
      <w:r w:rsidR="002A2858">
        <w:rPr>
          <w:rFonts w:ascii="Times New Roman" w:hAnsi="Times New Roman" w:cs="Times New Roman"/>
          <w:sz w:val="24"/>
          <w:szCs w:val="24"/>
        </w:rPr>
        <w:t>занятий и домашних контрольных работ</w:t>
      </w:r>
      <w:r w:rsidRPr="00C9401D">
        <w:rPr>
          <w:rFonts w:ascii="Times New Roman" w:hAnsi="Times New Roman" w:cs="Times New Roman"/>
          <w:sz w:val="24"/>
          <w:szCs w:val="24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</w:t>
      </w:r>
      <w:r w:rsidR="0020200A" w:rsidRPr="00C9401D">
        <w:rPr>
          <w:rFonts w:ascii="Times New Roman" w:hAnsi="Times New Roman" w:cs="Times New Roman"/>
          <w:sz w:val="24"/>
          <w:szCs w:val="24"/>
        </w:rPr>
        <w:t>для профессии среднего профессионального образования (далее СПО)</w:t>
      </w:r>
      <w:r w:rsidR="0020200A" w:rsidRPr="00C940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154" w:rsidRPr="00C9401D">
        <w:rPr>
          <w:rFonts w:ascii="Times New Roman" w:hAnsi="Times New Roman" w:cs="Times New Roman"/>
          <w:b/>
          <w:sz w:val="24"/>
          <w:szCs w:val="24"/>
        </w:rPr>
        <w:t>44.02.01 Дошкольное образование</w:t>
      </w:r>
      <w:r w:rsidR="00F54154" w:rsidRPr="00C9401D">
        <w:rPr>
          <w:rFonts w:ascii="Times New Roman" w:hAnsi="Times New Roman" w:cs="Times New Roman"/>
          <w:sz w:val="24"/>
          <w:szCs w:val="24"/>
        </w:rPr>
        <w:t>, входящей</w:t>
      </w:r>
      <w:r w:rsidR="00F54154" w:rsidRPr="00C9401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54154" w:rsidRPr="00C9401D">
        <w:rPr>
          <w:rFonts w:ascii="Times New Roman" w:hAnsi="Times New Roman" w:cs="Times New Roman"/>
          <w:sz w:val="24"/>
          <w:szCs w:val="24"/>
        </w:rPr>
        <w:t>в</w:t>
      </w:r>
      <w:r w:rsidR="00F54154" w:rsidRPr="00C940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54154" w:rsidRPr="00C9401D">
        <w:rPr>
          <w:rFonts w:ascii="Times New Roman" w:hAnsi="Times New Roman" w:cs="Times New Roman"/>
          <w:sz w:val="24"/>
          <w:szCs w:val="24"/>
        </w:rPr>
        <w:t>укрупненную</w:t>
      </w:r>
      <w:r w:rsidR="00F54154" w:rsidRPr="00C940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54154" w:rsidRPr="00C9401D">
        <w:rPr>
          <w:rFonts w:ascii="Times New Roman" w:hAnsi="Times New Roman" w:cs="Times New Roman"/>
          <w:sz w:val="24"/>
          <w:szCs w:val="24"/>
        </w:rPr>
        <w:t>группу</w:t>
      </w:r>
      <w:r w:rsidR="00F54154" w:rsidRPr="00C9401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F54154" w:rsidRPr="00C9401D">
        <w:rPr>
          <w:rFonts w:ascii="Times New Roman" w:hAnsi="Times New Roman" w:cs="Times New Roman"/>
          <w:sz w:val="24"/>
          <w:szCs w:val="24"/>
        </w:rPr>
        <w:t>специальностей</w:t>
      </w:r>
      <w:r w:rsidR="00F54154" w:rsidRPr="00C9401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F54154" w:rsidRPr="00C9401D">
        <w:rPr>
          <w:rFonts w:ascii="Times New Roman" w:hAnsi="Times New Roman" w:cs="Times New Roman"/>
          <w:b/>
          <w:sz w:val="24"/>
          <w:szCs w:val="24"/>
        </w:rPr>
        <w:t>44.00.00</w:t>
      </w:r>
      <w:r w:rsidR="00F54154" w:rsidRPr="00C9401D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54154" w:rsidRPr="00C9401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F54154" w:rsidRPr="00C9401D">
        <w:rPr>
          <w:rFonts w:ascii="Times New Roman" w:hAnsi="Times New Roman" w:cs="Times New Roman"/>
          <w:b/>
          <w:sz w:val="24"/>
          <w:szCs w:val="24"/>
        </w:rPr>
        <w:t>.</w:t>
      </w:r>
    </w:p>
    <w:p w:rsidR="000A26AE" w:rsidRPr="00C9401D" w:rsidRDefault="000A26AE" w:rsidP="00F54154">
      <w:pPr>
        <w:pStyle w:val="a3"/>
        <w:ind w:firstLine="708"/>
        <w:jc w:val="both"/>
        <w:rPr>
          <w:b/>
        </w:rPr>
      </w:pPr>
    </w:p>
    <w:p w:rsidR="000E7D64" w:rsidRPr="00C9401D" w:rsidRDefault="000E7D64" w:rsidP="000E7D64">
      <w:pPr>
        <w:pStyle w:val="a3"/>
        <w:spacing w:before="1"/>
        <w:ind w:right="-1"/>
        <w:jc w:val="both"/>
      </w:pPr>
      <w:r w:rsidRPr="00C9401D">
        <w:t>Учебным планом на практические работы обучающихся предусмотрено</w:t>
      </w:r>
      <w:r w:rsidRPr="00C9401D">
        <w:rPr>
          <w:spacing w:val="40"/>
        </w:rPr>
        <w:t xml:space="preserve"> </w:t>
      </w:r>
      <w:r w:rsidR="00880A69" w:rsidRPr="00C9401D">
        <w:rPr>
          <w:spacing w:val="40"/>
        </w:rPr>
        <w:t>4</w:t>
      </w:r>
      <w:r w:rsidRPr="00C9401D">
        <w:rPr>
          <w:b/>
          <w:i/>
        </w:rPr>
        <w:t xml:space="preserve"> </w:t>
      </w:r>
      <w:r w:rsidRPr="00C9401D">
        <w:t>час</w:t>
      </w:r>
      <w:r w:rsidR="00880A69" w:rsidRPr="00C9401D">
        <w:t>а</w:t>
      </w:r>
      <w:r w:rsidRPr="00C9401D">
        <w:t>.</w:t>
      </w:r>
    </w:p>
    <w:p w:rsidR="000E7D64" w:rsidRDefault="000070F0" w:rsidP="000E7D64">
      <w:pPr>
        <w:jc w:val="both"/>
        <w:rPr>
          <w:rFonts w:ascii="Times New Roman" w:hAnsi="Times New Roman" w:cs="Times New Roman"/>
          <w:sz w:val="24"/>
          <w:szCs w:val="24"/>
        </w:rPr>
      </w:pPr>
      <w:r w:rsidRPr="00C9401D">
        <w:rPr>
          <w:rFonts w:ascii="Times New Roman" w:hAnsi="Times New Roman" w:cs="Times New Roman"/>
          <w:sz w:val="24"/>
          <w:szCs w:val="24"/>
        </w:rPr>
        <w:t>Домашняя контрольная работа</w:t>
      </w:r>
      <w:r w:rsidR="002A2858">
        <w:rPr>
          <w:rFonts w:ascii="Times New Roman" w:hAnsi="Times New Roman" w:cs="Times New Roman"/>
          <w:sz w:val="24"/>
          <w:szCs w:val="24"/>
        </w:rPr>
        <w:t xml:space="preserve"> </w:t>
      </w:r>
      <w:r w:rsidRPr="00C9401D">
        <w:rPr>
          <w:rFonts w:ascii="Times New Roman" w:hAnsi="Times New Roman" w:cs="Times New Roman"/>
          <w:sz w:val="24"/>
          <w:szCs w:val="24"/>
        </w:rPr>
        <w:t>- 1.</w:t>
      </w:r>
    </w:p>
    <w:tbl>
      <w:tblPr>
        <w:tblStyle w:val="a5"/>
        <w:tblW w:w="0" w:type="auto"/>
        <w:tblInd w:w="-318" w:type="dxa"/>
        <w:tblLayout w:type="fixed"/>
        <w:tblLook w:val="04A0"/>
      </w:tblPr>
      <w:tblGrid>
        <w:gridCol w:w="568"/>
        <w:gridCol w:w="2977"/>
        <w:gridCol w:w="5812"/>
        <w:gridCol w:w="992"/>
      </w:tblGrid>
      <w:tr w:rsidR="00BB1FB2" w:rsidRPr="00A86A01" w:rsidTr="002A2858">
        <w:tc>
          <w:tcPr>
            <w:tcW w:w="568" w:type="dxa"/>
          </w:tcPr>
          <w:p w:rsidR="000E7D64" w:rsidRPr="00A86A01" w:rsidRDefault="000E7D64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2977" w:type="dxa"/>
          </w:tcPr>
          <w:p w:rsidR="000E7D64" w:rsidRPr="00B14E76" w:rsidRDefault="000E7D64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14E76">
              <w:rPr>
                <w:rFonts w:ascii="Times New Roman" w:hAnsi="Times New Roman" w:cs="Times New Roman"/>
                <w:sz w:val="24"/>
              </w:rPr>
              <w:t>Тема практической работы</w:t>
            </w:r>
          </w:p>
          <w:p w:rsidR="000E7D64" w:rsidRPr="00B14E76" w:rsidRDefault="000E7D64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:rsidR="000E7D64" w:rsidRPr="00A86A01" w:rsidRDefault="000E7D64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Вид деятельности</w:t>
            </w:r>
          </w:p>
          <w:p w:rsidR="000E7D64" w:rsidRPr="00A86A01" w:rsidRDefault="000E7D64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E7D64" w:rsidRDefault="000E7D64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Количество</w:t>
            </w:r>
          </w:p>
          <w:p w:rsidR="002A2858" w:rsidRPr="00A86A01" w:rsidRDefault="002A2858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часов</w:t>
            </w:r>
          </w:p>
        </w:tc>
      </w:tr>
      <w:tr w:rsidR="00412E67" w:rsidRPr="00A86A01" w:rsidTr="002A2858">
        <w:tc>
          <w:tcPr>
            <w:tcW w:w="568" w:type="dxa"/>
          </w:tcPr>
          <w:p w:rsidR="00412E67" w:rsidRPr="00A86A01" w:rsidRDefault="00F54154" w:rsidP="00F541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977" w:type="dxa"/>
          </w:tcPr>
          <w:p w:rsidR="00412E67" w:rsidRPr="00B14E76" w:rsidRDefault="00A86A01" w:rsidP="00B14E7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14E76">
              <w:rPr>
                <w:rFonts w:ascii="Times New Roman" w:hAnsi="Times New Roman" w:cs="Times New Roman"/>
                <w:b/>
                <w:color w:val="0D0D0D"/>
                <w:kern w:val="2"/>
                <w:sz w:val="24"/>
              </w:rPr>
              <w:t>Практическое занятие 1</w:t>
            </w:r>
            <w:r w:rsidRPr="00B14E76">
              <w:rPr>
                <w:rFonts w:ascii="Times New Roman" w:hAnsi="Times New Roman" w:cs="Times New Roman"/>
                <w:color w:val="0D0D0D"/>
                <w:kern w:val="2"/>
                <w:sz w:val="24"/>
              </w:rPr>
              <w:t xml:space="preserve">. </w:t>
            </w:r>
            <w:r w:rsidRPr="00B14E76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  <w:r w:rsidR="00B14E76" w:rsidRPr="00B14E76">
              <w:rPr>
                <w:rFonts w:ascii="Times New Roman" w:hAnsi="Times New Roman" w:cs="Times New Roman"/>
                <w:color w:val="0D0D0D"/>
                <w:sz w:val="24"/>
              </w:rPr>
              <w:t>Словарь основных понятий специальной педагогики и психологии.</w:t>
            </w:r>
          </w:p>
        </w:tc>
        <w:tc>
          <w:tcPr>
            <w:tcW w:w="5812" w:type="dxa"/>
          </w:tcPr>
          <w:p w:rsidR="00412E67" w:rsidRPr="00A86A01" w:rsidRDefault="00880A69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bookmarkStart w:id="3" w:name="_Hlk212708822"/>
            <w:r w:rsidRPr="00880A69">
              <w:rPr>
                <w:rFonts w:ascii="Times New Roman" w:hAnsi="Times New Roman" w:cs="Times New Roman"/>
                <w:sz w:val="24"/>
              </w:rPr>
              <w:t>Составление словаря основных понятий и категорий специальной педагогики и специальной психологии.</w:t>
            </w:r>
            <w:bookmarkEnd w:id="3"/>
          </w:p>
        </w:tc>
        <w:tc>
          <w:tcPr>
            <w:tcW w:w="992" w:type="dxa"/>
          </w:tcPr>
          <w:p w:rsidR="00412E67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86A01" w:rsidRPr="00A86A01" w:rsidTr="002A2858">
        <w:tc>
          <w:tcPr>
            <w:tcW w:w="568" w:type="dxa"/>
          </w:tcPr>
          <w:p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977" w:type="dxa"/>
          </w:tcPr>
          <w:p w:rsidR="00B14E76" w:rsidRPr="00B14E76" w:rsidRDefault="00A86A01" w:rsidP="00A86A01">
            <w:pPr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B14E76">
              <w:rPr>
                <w:rFonts w:ascii="Times New Roman" w:hAnsi="Times New Roman" w:cs="Times New Roman"/>
                <w:b/>
                <w:bCs/>
                <w:color w:val="0D0D0D"/>
                <w:sz w:val="24"/>
              </w:rPr>
              <w:t>Практическое занятие 2</w:t>
            </w:r>
            <w:r w:rsidRPr="00B14E76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. </w:t>
            </w:r>
          </w:p>
          <w:p w:rsidR="00A86A01" w:rsidRPr="00B14E76" w:rsidRDefault="00A86A01" w:rsidP="00A86A01">
            <w:pPr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B14E76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  <w:r w:rsidR="00B14E76" w:rsidRPr="00B14E76">
              <w:rPr>
                <w:rFonts w:ascii="Times New Roman" w:hAnsi="Times New Roman" w:cs="Times New Roman"/>
                <w:color w:val="0D0D0D"/>
                <w:sz w:val="24"/>
              </w:rPr>
              <w:t>Диагностические карты как предмет обследования детей с ОВЗ.</w:t>
            </w:r>
          </w:p>
        </w:tc>
        <w:tc>
          <w:tcPr>
            <w:tcW w:w="5812" w:type="dxa"/>
          </w:tcPr>
          <w:p w:rsidR="00A86A01" w:rsidRPr="00A86A01" w:rsidRDefault="00880A69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80A69">
              <w:rPr>
                <w:rFonts w:ascii="Times New Roman" w:hAnsi="Times New Roman" w:cs="Times New Roman"/>
                <w:sz w:val="24"/>
              </w:rPr>
              <w:t>Изучение содержания диагностических карт для обследования детей дошкольного возраста с ОВЗ.  Анализ продуктов деятельности детей с ОВЗ разных нозологических групп.</w:t>
            </w:r>
          </w:p>
        </w:tc>
        <w:tc>
          <w:tcPr>
            <w:tcW w:w="992" w:type="dxa"/>
          </w:tcPr>
          <w:p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86A01" w:rsidRPr="00A86A01" w:rsidTr="002A2858">
        <w:tc>
          <w:tcPr>
            <w:tcW w:w="568" w:type="dxa"/>
          </w:tcPr>
          <w:p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977" w:type="dxa"/>
          </w:tcPr>
          <w:p w:rsidR="00B14E76" w:rsidRPr="00B14E76" w:rsidRDefault="00A86A01" w:rsidP="00A86A01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B14E76">
              <w:rPr>
                <w:rFonts w:ascii="Times New Roman" w:hAnsi="Times New Roman" w:cs="Times New Roman"/>
                <w:b/>
                <w:bCs/>
                <w:color w:val="0D0D0D"/>
                <w:sz w:val="24"/>
              </w:rPr>
              <w:t>Практическое занятие 3</w:t>
            </w:r>
            <w:r w:rsidRPr="00B14E76">
              <w:rPr>
                <w:rFonts w:ascii="Times New Roman" w:hAnsi="Times New Roman" w:cs="Times New Roman"/>
                <w:bCs/>
                <w:color w:val="0D0D0D"/>
                <w:sz w:val="24"/>
              </w:rPr>
              <w:t>.</w:t>
            </w:r>
          </w:p>
          <w:p w:rsidR="00A86A01" w:rsidRPr="00B14E76" w:rsidRDefault="00B14E76" w:rsidP="00A86A01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B14E76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Работа по подготовке адаптированных образовательных программ </w:t>
            </w:r>
            <w:r w:rsidR="00A86A01" w:rsidRPr="00B14E76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 </w:t>
            </w:r>
            <w:r w:rsidR="00A86A01" w:rsidRPr="00B14E76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</w:p>
        </w:tc>
        <w:tc>
          <w:tcPr>
            <w:tcW w:w="5812" w:type="dxa"/>
          </w:tcPr>
          <w:p w:rsidR="00A86A01" w:rsidRPr="00A86A01" w:rsidRDefault="00880A69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bookmarkStart w:id="4" w:name="_Hlk212709358"/>
            <w:r w:rsidRPr="00880A69">
              <w:rPr>
                <w:rFonts w:ascii="Times New Roman" w:hAnsi="Times New Roman" w:cs="Times New Roman"/>
                <w:sz w:val="24"/>
              </w:rPr>
              <w:t>Анализ адаптированных образовательных программ для детей с ОВЗ разных нозологических групп</w:t>
            </w:r>
            <w:bookmarkEnd w:id="4"/>
          </w:p>
        </w:tc>
        <w:tc>
          <w:tcPr>
            <w:tcW w:w="992" w:type="dxa"/>
          </w:tcPr>
          <w:p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86A01" w:rsidRPr="00A86A01" w:rsidTr="002A2858">
        <w:tc>
          <w:tcPr>
            <w:tcW w:w="568" w:type="dxa"/>
          </w:tcPr>
          <w:p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977" w:type="dxa"/>
          </w:tcPr>
          <w:p w:rsidR="00A86A01" w:rsidRPr="00B14E76" w:rsidRDefault="00A86A01" w:rsidP="00A86A01">
            <w:pPr>
              <w:rPr>
                <w:rFonts w:ascii="Times New Roman" w:hAnsi="Times New Roman" w:cs="Times New Roman"/>
                <w:b/>
                <w:color w:val="0D0D0D"/>
                <w:sz w:val="24"/>
              </w:rPr>
            </w:pPr>
            <w:r w:rsidRPr="00B14E76">
              <w:rPr>
                <w:rFonts w:ascii="Times New Roman" w:hAnsi="Times New Roman" w:cs="Times New Roman"/>
                <w:b/>
                <w:bCs/>
                <w:color w:val="0D0D0D"/>
                <w:sz w:val="24"/>
              </w:rPr>
              <w:t xml:space="preserve">Практическое занятие 4. </w:t>
            </w:r>
            <w:r w:rsidRPr="00B14E76">
              <w:rPr>
                <w:rFonts w:ascii="Times New Roman" w:hAnsi="Times New Roman" w:cs="Times New Roman"/>
                <w:b/>
                <w:color w:val="0D0D0D"/>
                <w:sz w:val="24"/>
              </w:rPr>
              <w:t xml:space="preserve"> </w:t>
            </w:r>
          </w:p>
          <w:p w:rsidR="00B14E76" w:rsidRPr="00B14E76" w:rsidRDefault="00B14E76" w:rsidP="00B14E76">
            <w:pPr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B14E76">
              <w:rPr>
                <w:rFonts w:ascii="Times New Roman" w:hAnsi="Times New Roman" w:cs="Times New Roman"/>
                <w:color w:val="0D0D0D"/>
                <w:sz w:val="24"/>
              </w:rPr>
              <w:t>Работа с научно-популярной  литературой в области специальной педагогике и психологии.</w:t>
            </w:r>
          </w:p>
        </w:tc>
        <w:tc>
          <w:tcPr>
            <w:tcW w:w="5812" w:type="dxa"/>
          </w:tcPr>
          <w:p w:rsidR="00A86A01" w:rsidRPr="00A86A01" w:rsidRDefault="00880A69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bookmarkStart w:id="5" w:name="_Hlk212709499"/>
            <w:r w:rsidRPr="00880A69">
              <w:rPr>
                <w:rFonts w:ascii="Times New Roman" w:hAnsi="Times New Roman" w:cs="Times New Roman"/>
                <w:sz w:val="24"/>
              </w:rPr>
              <w:t>Анализ статей журналов по проблеме использования в коррекционно-развивающем процессе различных методов, средств и технологий обучения и воспитания детей с особыми образовательными потребностями</w:t>
            </w:r>
            <w:bookmarkEnd w:id="5"/>
          </w:p>
        </w:tc>
        <w:tc>
          <w:tcPr>
            <w:tcW w:w="992" w:type="dxa"/>
          </w:tcPr>
          <w:p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86A01" w:rsidRPr="00A86A01" w:rsidTr="002A2858">
        <w:tc>
          <w:tcPr>
            <w:tcW w:w="568" w:type="dxa"/>
          </w:tcPr>
          <w:p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9" w:type="dxa"/>
            <w:gridSpan w:val="2"/>
          </w:tcPr>
          <w:p w:rsidR="00A86A01" w:rsidRPr="00A86A01" w:rsidRDefault="00A86A01" w:rsidP="00A86A01">
            <w:pPr>
              <w:jc w:val="right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A86A01">
              <w:rPr>
                <w:rFonts w:ascii="Times New Roman" w:hAnsi="Times New Roman" w:cs="Times New Roman"/>
                <w:color w:val="0D0D0D"/>
                <w:sz w:val="24"/>
              </w:rPr>
              <w:t xml:space="preserve">Итого: </w:t>
            </w:r>
          </w:p>
        </w:tc>
        <w:tc>
          <w:tcPr>
            <w:tcW w:w="992" w:type="dxa"/>
          </w:tcPr>
          <w:p w:rsidR="00A86A01" w:rsidRPr="00880A69" w:rsidRDefault="00880A69" w:rsidP="00A86A0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0A69">
              <w:rPr>
                <w:rFonts w:ascii="Times New Roman" w:hAnsi="Times New Roman" w:cs="Times New Roman"/>
                <w:b/>
                <w:bCs/>
                <w:sz w:val="24"/>
              </w:rPr>
              <w:t>4</w:t>
            </w:r>
          </w:p>
        </w:tc>
      </w:tr>
    </w:tbl>
    <w:p w:rsidR="000E7D64" w:rsidRDefault="000E7D64" w:rsidP="000E7D64">
      <w:pPr>
        <w:jc w:val="both"/>
        <w:rPr>
          <w:rFonts w:ascii="Times New Roman" w:hAnsi="Times New Roman" w:cs="Times New Roman"/>
          <w:color w:val="FF0000"/>
        </w:rPr>
      </w:pPr>
    </w:p>
    <w:p w:rsidR="00243DDF" w:rsidRPr="008D78F0" w:rsidRDefault="00243DDF" w:rsidP="00F6155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B706D8" w:rsidRPr="008D78F0" w:rsidRDefault="00B706D8" w:rsidP="00B706D8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D78F0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Практическое занятие </w:t>
      </w:r>
      <w:r w:rsidR="00A86A01" w:rsidRPr="008D78F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265F8" w:rsidRPr="008D78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265F8" w:rsidRPr="000265F8" w:rsidRDefault="000265F8" w:rsidP="000265F8">
      <w:pPr>
        <w:spacing w:after="0"/>
        <w:rPr>
          <w:rFonts w:ascii="Times New Roman" w:hAnsi="Times New Roman" w:cs="Times New Roman"/>
        </w:rPr>
      </w:pPr>
      <w:r w:rsidRPr="000265F8">
        <w:rPr>
          <w:rFonts w:ascii="Times New Roman" w:hAnsi="Times New Roman" w:cs="Times New Roman"/>
        </w:rPr>
        <w:t>1. Составление словаря основных понятий и категорий специальной педагогики и специальной психологии.</w:t>
      </w:r>
    </w:p>
    <w:p w:rsidR="000265F8" w:rsidRDefault="008D78F0" w:rsidP="000265F8">
      <w:pPr>
        <w:pStyle w:val="a6"/>
        <w:spacing w:before="0" w:beforeAutospacing="0" w:after="0" w:afterAutospacing="0"/>
      </w:pPr>
      <w:bookmarkStart w:id="6" w:name="_Hlk212709220"/>
      <w:r>
        <w:rPr>
          <w:b/>
          <w:bCs/>
          <w:color w:val="000000" w:themeColor="text1"/>
        </w:rPr>
        <w:t xml:space="preserve">2. </w:t>
      </w:r>
      <w:r w:rsidR="000265F8" w:rsidRPr="000265F8">
        <w:rPr>
          <w:b/>
          <w:bCs/>
          <w:color w:val="000000" w:themeColor="text1"/>
        </w:rPr>
        <w:t>Форма предоставления результата:</w:t>
      </w:r>
      <w:r w:rsidR="000265F8">
        <w:rPr>
          <w:color w:val="000000" w:themeColor="text1"/>
        </w:rPr>
        <w:t xml:space="preserve"> </w:t>
      </w:r>
      <w:bookmarkEnd w:id="6"/>
      <w:r w:rsidR="000265F8">
        <w:rPr>
          <w:color w:val="000000" w:themeColor="text1"/>
        </w:rPr>
        <w:t>презентация словаря основных понятий специальной педагогики.</w:t>
      </w:r>
    </w:p>
    <w:p w:rsidR="000265F8" w:rsidRPr="000265F8" w:rsidRDefault="000265F8" w:rsidP="000265F8">
      <w:pPr>
        <w:jc w:val="center"/>
      </w:pPr>
      <w:r>
        <w:t xml:space="preserve"> </w:t>
      </w:r>
    </w:p>
    <w:p w:rsidR="00A86A01" w:rsidRPr="008D78F0" w:rsidRDefault="00A86A01" w:rsidP="00A86A0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D78F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Практическое занятие 2</w:t>
      </w:r>
    </w:p>
    <w:p w:rsidR="000265F8" w:rsidRDefault="003729DD" w:rsidP="00FF2C2F">
      <w:pPr>
        <w:pStyle w:val="a9"/>
        <w:numPr>
          <w:ilvl w:val="0"/>
          <w:numId w:val="6"/>
        </w:numPr>
        <w:rPr>
          <w:rFonts w:ascii="Times New Roman" w:hAnsi="Times New Roman" w:cs="Times New Roman"/>
        </w:rPr>
      </w:pPr>
      <w:r w:rsidRPr="003729DD">
        <w:rPr>
          <w:rFonts w:ascii="Times New Roman" w:hAnsi="Times New Roman" w:cs="Times New Roman"/>
        </w:rPr>
        <w:t>Изучение содержания диагностических карт для обследования детей дошкольного возраста с ОВЗ.  Анализ продуктов деятельности детей с ОВЗ разных нозологических групп.</w:t>
      </w:r>
    </w:p>
    <w:p w:rsidR="003729DD" w:rsidRPr="003729DD" w:rsidRDefault="003729DD" w:rsidP="00FF2C2F">
      <w:pPr>
        <w:pStyle w:val="a9"/>
        <w:numPr>
          <w:ilvl w:val="0"/>
          <w:numId w:val="6"/>
        </w:numPr>
        <w:rPr>
          <w:rFonts w:ascii="Times New Roman" w:hAnsi="Times New Roman" w:cs="Times New Roman"/>
        </w:rPr>
      </w:pPr>
      <w:r w:rsidRPr="003729DD">
        <w:rPr>
          <w:rFonts w:ascii="Times New Roman" w:hAnsi="Times New Roman" w:cs="Times New Roman"/>
          <w:b/>
          <w:bCs/>
        </w:rPr>
        <w:t>Форма предоставления результата:</w:t>
      </w:r>
      <w:r w:rsidRPr="003729DD">
        <w:rPr>
          <w:rFonts w:ascii="Times New Roman" w:hAnsi="Times New Roman" w:cs="Times New Roman"/>
        </w:rPr>
        <w:t xml:space="preserve"> выступление и анализ содержания диагностических карт.</w:t>
      </w:r>
    </w:p>
    <w:p w:rsidR="00A86A01" w:rsidRPr="008D78F0" w:rsidRDefault="00A86A01" w:rsidP="00A86A0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D78F0">
        <w:rPr>
          <w:rFonts w:ascii="Times New Roman" w:hAnsi="Times New Roman" w:cs="Times New Roman"/>
          <w:color w:val="000000"/>
          <w:sz w:val="24"/>
          <w:szCs w:val="24"/>
        </w:rPr>
        <w:t>Практическое занятие 3</w:t>
      </w:r>
      <w:r w:rsidR="003729DD" w:rsidRPr="008D78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729DD" w:rsidRDefault="003729DD" w:rsidP="00FF2C2F">
      <w:pPr>
        <w:pStyle w:val="a9"/>
        <w:numPr>
          <w:ilvl w:val="0"/>
          <w:numId w:val="7"/>
        </w:numPr>
        <w:rPr>
          <w:rFonts w:ascii="Times New Roman" w:hAnsi="Times New Roman" w:cs="Times New Roman"/>
        </w:rPr>
      </w:pPr>
      <w:r w:rsidRPr="003729DD">
        <w:rPr>
          <w:rFonts w:ascii="Times New Roman" w:hAnsi="Times New Roman" w:cs="Times New Roman"/>
        </w:rPr>
        <w:t>Анализ адаптированных образовательных программ для детей с ОВЗ разных нозологических групп.</w:t>
      </w:r>
    </w:p>
    <w:p w:rsidR="003729DD" w:rsidRPr="003729DD" w:rsidRDefault="003729DD" w:rsidP="00FF2C2F">
      <w:pPr>
        <w:pStyle w:val="a9"/>
        <w:numPr>
          <w:ilvl w:val="0"/>
          <w:numId w:val="7"/>
        </w:numPr>
        <w:rPr>
          <w:rFonts w:ascii="Times New Roman" w:hAnsi="Times New Roman" w:cs="Times New Roman"/>
        </w:rPr>
      </w:pPr>
      <w:bookmarkStart w:id="7" w:name="_Hlk212709518"/>
      <w:r w:rsidRPr="003729DD">
        <w:rPr>
          <w:rFonts w:ascii="Times New Roman" w:hAnsi="Times New Roman" w:cs="Times New Roman"/>
          <w:b/>
          <w:bCs/>
        </w:rPr>
        <w:t>Форма предоставления результата</w:t>
      </w:r>
      <w:bookmarkEnd w:id="7"/>
      <w:r w:rsidRPr="003729DD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презентация  программ.</w:t>
      </w:r>
    </w:p>
    <w:p w:rsidR="00A86A01" w:rsidRPr="008D78F0" w:rsidRDefault="00A86A01" w:rsidP="00A86A0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D78F0">
        <w:rPr>
          <w:rFonts w:ascii="Times New Roman" w:hAnsi="Times New Roman" w:cs="Times New Roman"/>
          <w:color w:val="000000"/>
          <w:sz w:val="24"/>
          <w:szCs w:val="24"/>
        </w:rPr>
        <w:t>Практическое занятие 4</w:t>
      </w:r>
      <w:r w:rsidR="008D78F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3729DD" w:rsidRPr="003729DD" w:rsidRDefault="003729DD" w:rsidP="00FF2C2F">
      <w:pPr>
        <w:pStyle w:val="a9"/>
        <w:numPr>
          <w:ilvl w:val="0"/>
          <w:numId w:val="8"/>
        </w:numPr>
      </w:pPr>
      <w:r w:rsidRPr="003729DD">
        <w:rPr>
          <w:rFonts w:ascii="Times New Roman" w:hAnsi="Times New Roman" w:cs="Times New Roman"/>
          <w:sz w:val="24"/>
        </w:rPr>
        <w:t>Анализ статей журналов по проблеме использования в коррекционно-развивающем процессе различных методов, средств и технологий обучения и воспитания детей с особыми образовательными потребностями</w:t>
      </w:r>
      <w:r>
        <w:rPr>
          <w:rFonts w:ascii="Times New Roman" w:hAnsi="Times New Roman" w:cs="Times New Roman"/>
          <w:sz w:val="24"/>
        </w:rPr>
        <w:t>.</w:t>
      </w:r>
    </w:p>
    <w:p w:rsidR="003729DD" w:rsidRPr="003729DD" w:rsidRDefault="003729DD" w:rsidP="00FF2C2F">
      <w:pPr>
        <w:pStyle w:val="a9"/>
        <w:numPr>
          <w:ilvl w:val="0"/>
          <w:numId w:val="8"/>
        </w:numPr>
      </w:pPr>
      <w:r w:rsidRPr="003729DD">
        <w:rPr>
          <w:rFonts w:ascii="Times New Roman" w:hAnsi="Times New Roman" w:cs="Times New Roman"/>
          <w:b/>
          <w:bCs/>
        </w:rPr>
        <w:t>Форма предоставления результата</w:t>
      </w:r>
      <w:r>
        <w:rPr>
          <w:rFonts w:ascii="Times New Roman" w:hAnsi="Times New Roman" w:cs="Times New Roman"/>
          <w:b/>
          <w:bCs/>
        </w:rPr>
        <w:t xml:space="preserve">: публичное выступление перед слушателями. </w:t>
      </w:r>
    </w:p>
    <w:p w:rsidR="00DE4062" w:rsidRPr="00DE4062" w:rsidRDefault="00DE4062" w:rsidP="002A2858">
      <w:pPr>
        <w:pStyle w:val="1"/>
        <w:widowControl/>
        <w:shd w:val="clear" w:color="auto" w:fill="FFFFFF"/>
        <w:autoSpaceDE/>
        <w:autoSpaceDN/>
        <w:ind w:left="709"/>
        <w:jc w:val="both"/>
        <w:textAlignment w:val="baseline"/>
        <w:rPr>
          <w:color w:val="000000" w:themeColor="text1"/>
        </w:rPr>
      </w:pPr>
      <w:r w:rsidRPr="00DE4062">
        <w:rPr>
          <w:color w:val="000000" w:themeColor="text1"/>
        </w:rPr>
        <w:t>Общие рекомендации обучающемуся по выполнению практических работ</w:t>
      </w:r>
    </w:p>
    <w:p w:rsidR="007C6FD9" w:rsidRDefault="002A2858" w:rsidP="007C6FD9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1. </w:t>
      </w:r>
      <w:r w:rsidR="00DE4062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Внимательно прочитайте задание, при необходимости повторите лекционный материал  по конспектам и другим источникам, относящийся к теме практической работы.</w:t>
      </w:r>
    </w:p>
    <w:p w:rsidR="007C6FD9" w:rsidRDefault="007C6FD9" w:rsidP="007C6FD9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="00DE4062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Ответьте на контрольные вопросы, если они предложены.</w:t>
      </w:r>
    </w:p>
    <w:p w:rsidR="007C6FD9" w:rsidRDefault="007C6FD9" w:rsidP="007C6FD9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</w:t>
      </w:r>
      <w:r w:rsidR="00DE4062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Подготовьте все необходимое для выполнения задания, рационально подготовьте рабочее место.</w:t>
      </w:r>
    </w:p>
    <w:p w:rsidR="007C6FD9" w:rsidRDefault="007C6FD9" w:rsidP="007C6FD9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 </w:t>
      </w:r>
      <w:r w:rsidR="00DE4062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Продумайте ход выполнения работы.</w:t>
      </w:r>
    </w:p>
    <w:p w:rsidR="007C6FD9" w:rsidRDefault="007C6FD9" w:rsidP="007C6FD9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5. </w:t>
      </w:r>
      <w:r w:rsidR="00DE4062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Если ваша работа связана с использованием ИКТ, проверьте наличие и работоспособность программного обеспечения, необходимого для выполнения задания.</w:t>
      </w:r>
    </w:p>
    <w:p w:rsidR="007C6FD9" w:rsidRDefault="007C6FD9" w:rsidP="007C6FD9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6. </w:t>
      </w:r>
      <w:r w:rsidR="00DE4062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Если при выполнении практической работы применяется групповое или коллективное выполнение задания, старайтесь поддерживать в коллективе нормальный психологический климат, грамотно распределить роли и обязанности. Вместе проводите анализ организации и промежуточные результаты п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рактической работы микро группы.</w:t>
      </w:r>
    </w:p>
    <w:p w:rsidR="007C6FD9" w:rsidRDefault="007C6FD9" w:rsidP="007C6FD9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7. </w:t>
      </w:r>
      <w:r w:rsidR="00DE4062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При выполнении практического задания соблюдайте правила техники безопасности и охраны труда.</w:t>
      </w:r>
    </w:p>
    <w:p w:rsidR="007C6FD9" w:rsidRDefault="007C6FD9" w:rsidP="007C6FD9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8. </w:t>
      </w:r>
      <w:r w:rsidR="00DE4062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 процессе выполнения практической работы обращайтесь за консультациями к преподавателю, чтобы вовремя скорректировать свою деятельность, проверить правильность выполнения задания.</w:t>
      </w:r>
    </w:p>
    <w:p w:rsidR="007C6FD9" w:rsidRDefault="007C6FD9" w:rsidP="007C6FD9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9. </w:t>
      </w:r>
      <w:r w:rsidR="00DE4062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 окончании выполнения практической работы составьте письменный или устный отчет в соответствии с теми методическими указаниями по оформлению отчета, которые  вы получили от преподавателя или в методических указаниях. </w:t>
      </w:r>
    </w:p>
    <w:p w:rsidR="007C6FD9" w:rsidRDefault="007C6FD9" w:rsidP="007C6FD9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10. </w:t>
      </w:r>
      <w:r w:rsidR="00DE4062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Сдайте готовую работу преподавателю для проверки.</w:t>
      </w:r>
    </w:p>
    <w:p w:rsidR="00DE4062" w:rsidRPr="00DE4062" w:rsidRDefault="007C6FD9" w:rsidP="007C6FD9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11. </w:t>
      </w:r>
      <w:r w:rsidR="00DE4062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Участвуйте в обсуждении и оценке полученных результатов практической работы (обще групповом или в микро группах).</w:t>
      </w:r>
    </w:p>
    <w:p w:rsidR="00DE4062" w:rsidRPr="003729DD" w:rsidRDefault="00DE4062" w:rsidP="00FF2C2F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8" w:name="_Hlk212709957"/>
      <w:r w:rsidRPr="003729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Методические рекомендации по </w:t>
      </w:r>
      <w:r w:rsidR="003729DD" w:rsidRPr="003729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составлению  </w:t>
      </w:r>
      <w:bookmarkEnd w:id="8"/>
      <w:r w:rsidR="003729DD" w:rsidRPr="003729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терминологического словаря. </w:t>
      </w:r>
    </w:p>
    <w:p w:rsidR="003729DD" w:rsidRPr="003729DD" w:rsidRDefault="003729DD" w:rsidP="003729D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29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Учитывать специфику предметной области. Словарь должен отражать основные закономерности теории обучения и воспитания.</w:t>
      </w:r>
    </w:p>
    <w:p w:rsidR="003729DD" w:rsidRPr="003729DD" w:rsidRDefault="003729DD" w:rsidP="003729D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29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Вычленять наиболее существенные понятия и семантические связи между ними. Для отбора и систематизации понятий можно использовать содержательный анализ педагогической лексики, частотный, экспертный и экспериментальный методы.</w:t>
      </w:r>
    </w:p>
    <w:p w:rsidR="003729DD" w:rsidRPr="003729DD" w:rsidRDefault="003729DD" w:rsidP="003729D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29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Учитывать дидактические требования. Словарная статья должна быть научной, доступной, простой по структуре и содержанию, последовательной, содержать иллюстративный материал.</w:t>
      </w:r>
    </w:p>
    <w:p w:rsidR="003729DD" w:rsidRPr="003729DD" w:rsidRDefault="003729DD" w:rsidP="003729D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29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поэтапную структуру составления. Некоторые этапы: возникновение и осознание потребности в учебном словаре, анализ опыта создания учебно-методической литературы и лексикографической традиции, определение специфичности исследуемой педагогической дисциплины и её влияния на процесс проектирования учебного словаря и другие.</w:t>
      </w:r>
    </w:p>
    <w:p w:rsidR="003729DD" w:rsidRPr="003729DD" w:rsidRDefault="003729DD" w:rsidP="003729D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29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Работать в контакте с ведущими специалистами в рассматриваемой области педагогической дисциплины.</w:t>
      </w:r>
    </w:p>
    <w:p w:rsidR="003729DD" w:rsidRPr="003729DD" w:rsidRDefault="003729DD" w:rsidP="003729D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29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Согласовывать концептуальную модель учебного словаря с мнением специалистов в области рассматриваемой педагогической дисциплины и его потенциальных пользователей.</w:t>
      </w:r>
    </w:p>
    <w:p w:rsidR="003729DD" w:rsidRDefault="003729DD" w:rsidP="003729D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29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апробацию разработанного учебного словаря.</w:t>
      </w:r>
    </w:p>
    <w:p w:rsidR="008829F2" w:rsidRPr="008829F2" w:rsidRDefault="008829F2" w:rsidP="00FF2C2F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Методические рекомендации по составлению 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диагностической карты.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Индивидуальная карта развития ребенка (далее – Карта) составляется на каждого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обучающегося, воспитанника, имеющего заключение психолого-педагогической комиссии (далее –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ППк).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Образовательное учреждение разрабатывает и утверждает локальный акт, в котором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отражается порядок ведения и хранения Карты, доступа к содержащейся в ней информации. Работа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Картой организуется с соблюдением Федерального закона от 27 июля 2006 г. № 152 «О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персональных данных».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Карта отражает динамику развития ребенка в течение каждого учебного года и хранится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образовательном учреждении до завершения ребенком образования в данном образовательном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учреждении.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Содержание Карты обязательно для ознакомления родителями (законными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представителями) обучающегося, воспитанника после каждого психолого-педагогического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консилиума (далее – ППк).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Карта выдается родителям (законным представителям) при направлении ребенка на</w:t>
      </w:r>
    </w:p>
    <w:p w:rsidR="008829F2" w:rsidRP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обследование специалистами ЦПМПК, при переходе обучающегося, воспитанника в другое</w:t>
      </w:r>
    </w:p>
    <w:p w:rsidR="008829F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образовательное учреждение, при завершении общего образования.</w:t>
      </w:r>
    </w:p>
    <w:p w:rsidR="008829F2" w:rsidRPr="00DE4062" w:rsidRDefault="008829F2" w:rsidP="008829F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E4062" w:rsidRPr="007C6FD9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C6F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  <w:t>Алгоритм самостоятельной работы по подготовке устного сообщения:</w:t>
      </w:r>
    </w:p>
    <w:p w:rsidR="00DE4062" w:rsidRPr="00DE4062" w:rsidRDefault="00DE4062" w:rsidP="00FF2C2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Выберите вопрос из предложенных преподавателем в практической работе. Вы можете самостоятельно предложить тему с учетом изучаемого материала.</w:t>
      </w:r>
    </w:p>
    <w:p w:rsidR="00DE4062" w:rsidRPr="00DE4062" w:rsidRDefault="00DE4062" w:rsidP="00FF2C2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Ознакомьтесь со списком рекомендуемой литературы и источниковуказанных в практической работе.</w:t>
      </w:r>
    </w:p>
    <w:p w:rsidR="00DE4062" w:rsidRPr="00DE4062" w:rsidRDefault="00DE4062" w:rsidP="00FF2C2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Повторите лекционный материал по теме сообщения.</w:t>
      </w:r>
    </w:p>
    <w:p w:rsidR="00DE4062" w:rsidRPr="00DE4062" w:rsidRDefault="00DE4062" w:rsidP="00FF2C2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Изучите материал, касающийся темы сообщения не менее чем по двум-трем рекомендованным источникам.</w:t>
      </w:r>
    </w:p>
    <w:p w:rsidR="00DE4062" w:rsidRPr="00DE4062" w:rsidRDefault="00DE4062" w:rsidP="00FF2C2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Выделите незнакомые слова и термины. Обратитесь к словарю, чтобы найти значения незнакомых слов.</w:t>
      </w:r>
    </w:p>
    <w:p w:rsidR="00DE4062" w:rsidRPr="00DE4062" w:rsidRDefault="00DE4062" w:rsidP="00FF2C2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Составьте план сообщения.</w:t>
      </w:r>
    </w:p>
    <w:p w:rsidR="00DE4062" w:rsidRPr="00DE4062" w:rsidRDefault="00DE4062" w:rsidP="00FF2C2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Еще раз внимательно прочитайте текст выбранных источников информации, стараясь понять общее содержание. Выделите наиболее значимые для раскрытия темы факты, мнения, положения.</w:t>
      </w:r>
    </w:p>
    <w:p w:rsidR="00DE4062" w:rsidRPr="00DE4062" w:rsidRDefault="00DE4062" w:rsidP="00FF2C2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Запишите основные положения сообщения в соответствии с планом, выписывая по каждому пункту несколько предложений.</w:t>
      </w:r>
    </w:p>
    <w:p w:rsidR="00DE4062" w:rsidRPr="00DE4062" w:rsidRDefault="00DE4062" w:rsidP="00FF2C2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Составьте окончательный текст сообщения.</w:t>
      </w:r>
    </w:p>
    <w:p w:rsidR="00DE4062" w:rsidRPr="00DE4062" w:rsidRDefault="00DE4062" w:rsidP="00FF2C2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Оформите материал в соответствии с определенными преподавателем требованиями.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Сообщение обычно оформляется текстовым файлом, набранным компьютерным способом в одном из текстовых редакторов и распечатывается на листах формата А4. Оформление материала должно иметь следующую структуру: титульный лист, текст сообщения, список использованных источников.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2.2 Методические рекомендации по оформлению презентаций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Компьютерную презентацию удобнее всего подготовить в программе MS PowerPoint. Презентация как документ представляет собой последовательность сменяющих друг друга слайдов — то есть электронных страничек, занимающих весь экран монитора (без присутствия панелей 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lastRenderedPageBreak/>
        <w:t>программы). Чаще всего демонстрация презентации проецируется на большом экране, реже – раздается собравшимся, как печатный материал. Количество слайдов адекватно содержанию и продолжительности выступления (например, для 5-минутного выступления рекомендуется использовать не более 10 слайдов).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Презентация создается индивидуально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Работа может быть представлена либо в электронном варианте, либо напечатана на бумаге формата А4 (на одном листе – один слайд).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Выполненную работу сдать к указанному сроку.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Первый слайд обязательно должен содержать Ф.И.О. студента, название учебной дисциплины, тему презентации, Ф.И.О. преподавателя. Следующие слайды можно подготовить, используя две различные стратегии их подготовки: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слайды выносится опорный конспект выступления и ключевые слова с тем, чтобы пользоваться ими как планом для выступления. В этом случае к слайдам предъявляются следующие требования: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объем текста на слайде – не больше 7 строк;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маркированный/нумерованный список содержит не более 7 элементов;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отсутствуют знаки пунктуации в конце строк в маркированных и нумерованных списках;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значимая информация выделяется с помощью цвета, начертания, эффектов анимации.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Особо внимательно необходимо проверить текст на отсутствие ошибок и опечаток. Основная ошибка при выборе данной стратегии состоит в том, </w:t>
      </w:r>
      <w:r w:rsidRPr="00DE40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что выступающие заменяют свою речь чтением текста со слайдов.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на слайды помещается фактический материал (таблицы, графики, фотографии и пр.), который является уместным и достаточным средством наглядности, помогает в раскрытии стержневой идеи выступления. В этом случае к слайдам предъявляются следующие требования: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выбранные средства визуализации информации (таблицы, схемы, графики и т. д.) соответствуют содержанию;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использованы иллюстрации хорошего качества (высокого разрешения), с четким изображением (как правило, никто из присутствующих не заинтересован вчитываться  в текст на ваших слайдах и всматриваться в мелкие иллюстрации);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максимальное количество графической информации на одном слайде – 2 рисунка (фотографии, схемы и т.д.) с текстовыми комментариями (не более 2 строк к каждому). Наиболее важная информация должна располагаться в центре экрана.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Последний слайд должен быть повторением первого. Это дает возможность еще раз напомнить слушателям тему выступления и имя докладчика и либо перейти к вопросам, либо завершить выступление.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DE40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Оформление презентации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: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для всех слайдов презентации по возможности необходимо использовать один и тот же шаблон оформления, размер – для заголовков — не меньше 24 пунктов, для информации — для информации — не менее 18;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в презентациях не принято ставить переносы в словах;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оформление слайдов не должно отвлекать от его содержания. Нежелательны звуковые эффекты в ходе демонстрации презентации. Наилучшими являются контрастные цвета фона и текста (белый фон – черный текст; темно-синий фон – светло-желтый текст и т. д.). Неконтрастные слайды будут смотреться тусклыми и невыразительными, особенно в светлых аудиториях;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br/>
        <w:t>— лучше не смешивать разные типы шрифтов в одной презентации. Рекомендуется не злоупотреблять прописными буквами (они читаются хуже);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вспомогательная информация (управляющие кнопки) не должны преобладать над основной информацией (текстом, иллюстрациями);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использовать встроенные эффекты анимации можно только, когда без этого не обойтись (например, последовательное появление элементов диаграммы);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для акцентирования внимания на какой-то конкретной информации слайда можно воспользоваться лазерной указкой.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3.Критерии оценивания выполненных работ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Оценка за практическую работу складывается из оценки за выполнение работы и оценки за защиту.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«отлично»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практическую работу в полном объеме с соблюдением необходимой последовательности действий; в отчете правильно и аккуратно выполняет все записи, таблицы, рисунки, творческие работы и правильно выполняет анализ ошибок.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</w:t>
      </w: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правильно понимает сущность вопроса, дает точное определение и истолкование основных понятий; сопровождает ответ новыми примерами, умеет применить знания в новой ситуации; может установить связь между изучаемым и ранее изученным материалом, а также с материалом, усвоенным при изучении других дисциплин.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«хорошо»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требования к оценке «5», но допущены 2-3 недочета.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ответ студента удовлетворяет основным требованиям к ответу на оценку 5, но дан без применения знаний в новой ситуации, без использования связей с ранее изученным материалом и материалом, усвоенным при изучении других дисциплин; студент допустил одну ошибку или не более двух недочетов и может их исправить самостоятельно или с небольшой помощью преподавателя.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«удовлетворительно»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работу не полностью, но не менее 50% объема практической работы, что позволяет получить правильные результаты и выводы; в ходе проведения работы были допущены ошибки.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правильно понимает сущность вопроса, но в ответе имеются отдельные пробелы в усвоении вопросов курса, не препятствующие дальнейшему усвоению программного материала; допустил не более одной грубой ошибки и двух недочетов.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«неудовлетворительно»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работу не полностью или объем выполненной части работы не позволяет сделать правильных выводов;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не овладел основными знаниями и умениями в соответствии с требованиями программы и допустил больше ошибок и недочетов, чем необходимо для оценки 3 или не может ответить ни на один из поставленных вопросов.</w:t>
      </w:r>
    </w:p>
    <w:p w:rsidR="00F41FFA" w:rsidRDefault="00F41FFA" w:rsidP="00F41F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</w:pPr>
    </w:p>
    <w:p w:rsidR="00F41FFA" w:rsidRPr="000070F0" w:rsidRDefault="00F41FFA" w:rsidP="00F41FFA">
      <w:pPr>
        <w:pStyle w:val="a6"/>
        <w:spacing w:before="0" w:beforeAutospacing="0" w:after="0" w:afterAutospacing="0"/>
        <w:jc w:val="center"/>
        <w:textAlignment w:val="baseline"/>
        <w:rPr>
          <w:b/>
        </w:rPr>
      </w:pPr>
      <w:r w:rsidRPr="000070F0">
        <w:rPr>
          <w:b/>
        </w:rPr>
        <w:t>Методические рекомендации по выполнению контрольных работ.</w:t>
      </w:r>
    </w:p>
    <w:p w:rsidR="00F41FFA" w:rsidRPr="00350811" w:rsidRDefault="00F41FFA" w:rsidP="00F41FFA">
      <w:pPr>
        <w:pStyle w:val="a6"/>
        <w:spacing w:before="0" w:beforeAutospacing="0" w:after="0" w:afterAutospacing="0"/>
        <w:ind w:firstLine="709"/>
        <w:jc w:val="both"/>
        <w:textAlignment w:val="baseline"/>
      </w:pPr>
      <w:r w:rsidRPr="00CC3CFE">
        <w:rPr>
          <w:b/>
          <w:i/>
        </w:rPr>
        <w:t>1. Важной составной</w:t>
      </w:r>
      <w:r>
        <w:t xml:space="preserve"> частью учебной работы в заочном обучении в средних специальных учебных заведениях </w:t>
      </w:r>
      <w:r w:rsidRPr="00350811">
        <w:t xml:space="preserve">является выполнение контрольных работ. </w:t>
      </w:r>
    </w:p>
    <w:p w:rsidR="00F41FFA" w:rsidRPr="00350811" w:rsidRDefault="00F41FFA" w:rsidP="00F41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811">
        <w:rPr>
          <w:rFonts w:ascii="Times New Roman" w:hAnsi="Times New Roman" w:cs="Times New Roman"/>
          <w:sz w:val="24"/>
          <w:szCs w:val="24"/>
        </w:rPr>
        <w:t xml:space="preserve">Контрольные работы по </w:t>
      </w:r>
      <w:r w:rsidR="008829F2" w:rsidRPr="008829F2">
        <w:rPr>
          <w:rFonts w:ascii="Times New Roman" w:hAnsi="Times New Roman" w:cs="Times New Roman"/>
          <w:sz w:val="24"/>
          <w:szCs w:val="24"/>
        </w:rPr>
        <w:t>ОП.07 Основы обучения лиц с особыми образовательными потребностями</w:t>
      </w:r>
      <w:r w:rsidRPr="00350811">
        <w:rPr>
          <w:rFonts w:ascii="Times New Roman" w:hAnsi="Times New Roman" w:cs="Times New Roman"/>
          <w:sz w:val="24"/>
          <w:szCs w:val="24"/>
        </w:rPr>
        <w:t xml:space="preserve"> выполняются студентами на основе самостоятельного изучения обязательной литературы и литературы, рекомендованной к каждой теме. Написание такой контрольной работы больше похоже на написание реферата: подбирается необходимая для раскрытия темы литература, составляются выписки или конспект, выстраивается план изложения и в соответствии с вопросами плана пишется текст. </w:t>
      </w:r>
    </w:p>
    <w:p w:rsidR="00F41FFA" w:rsidRDefault="00F41FFA" w:rsidP="00F41FFA">
      <w:pPr>
        <w:pStyle w:val="a6"/>
        <w:spacing w:before="0" w:beforeAutospacing="0" w:after="0" w:afterAutospacing="0"/>
        <w:jc w:val="both"/>
        <w:textAlignment w:val="baseline"/>
      </w:pPr>
      <w:r>
        <w:t xml:space="preserve">Цели контрольной работы: − углубить, систематизировать и закрепить теоретические знания студентов; − проверить степень усвоения одной темы или вопроса; − выработать у студента умения и навыки поиска и отбора необходимой литературы, самостоятельной обработки, обобщения и краткого систематизированного изложения материала. </w:t>
      </w:r>
    </w:p>
    <w:p w:rsidR="00F41FFA" w:rsidRDefault="00F41FFA" w:rsidP="00F41FFA">
      <w:pPr>
        <w:pStyle w:val="a6"/>
        <w:spacing w:before="0" w:beforeAutospacing="0" w:after="0" w:afterAutospacing="0"/>
        <w:jc w:val="both"/>
        <w:textAlignment w:val="baseline"/>
      </w:pPr>
      <w:r>
        <w:t xml:space="preserve">Контрольная работа пишется по плану, рекомендованному примерной тематикой. </w:t>
      </w:r>
    </w:p>
    <w:p w:rsidR="00F41FFA" w:rsidRDefault="00F41FFA" w:rsidP="00F41FFA">
      <w:pPr>
        <w:pStyle w:val="a6"/>
        <w:spacing w:before="0" w:beforeAutospacing="0" w:after="0" w:afterAutospacing="0"/>
        <w:ind w:firstLine="708"/>
        <w:jc w:val="both"/>
        <w:textAlignment w:val="baseline"/>
      </w:pPr>
      <w:r>
        <w:t xml:space="preserve">Содержание работы должно отражать сущность избранной темы и носить логически завершенный характер, т.е. в ней необходимо осветить все вопросы, предусмотренные планом, после каждого вопроса целесообразно сделать вывод. Теоретические положения необходимо подкреплять примерами и фактами из жизни общества. По темам, которые этого требуют, возможно использование местного материала. Успешное выполнение контрольных заданий зависит от самостоятельного изучения рекомендованных первоисточников. </w:t>
      </w:r>
    </w:p>
    <w:p w:rsidR="00F41FFA" w:rsidRDefault="00F41FFA" w:rsidP="00F41FFA">
      <w:pPr>
        <w:pStyle w:val="a6"/>
        <w:spacing w:before="0" w:beforeAutospacing="0" w:after="0" w:afterAutospacing="0"/>
        <w:ind w:firstLine="708"/>
        <w:jc w:val="both"/>
        <w:textAlignment w:val="baseline"/>
      </w:pPr>
      <w:r>
        <w:t>Контрольные работы, написанные только на основе какого-то одного пособия без привлечения первоисточников, не зачитываются.</w:t>
      </w:r>
    </w:p>
    <w:p w:rsidR="00F41FFA" w:rsidRPr="00CC3CFE" w:rsidRDefault="00F41FFA" w:rsidP="00F41FFA">
      <w:pPr>
        <w:pStyle w:val="a6"/>
        <w:spacing w:before="0" w:beforeAutospacing="0" w:after="0" w:afterAutospacing="0"/>
        <w:jc w:val="both"/>
        <w:textAlignment w:val="baseline"/>
        <w:rPr>
          <w:b/>
          <w:i/>
        </w:rPr>
      </w:pPr>
      <w:r>
        <w:lastRenderedPageBreak/>
        <w:t xml:space="preserve"> </w:t>
      </w:r>
      <w:r w:rsidRPr="00CC3CFE">
        <w:rPr>
          <w:b/>
          <w:i/>
        </w:rPr>
        <w:t xml:space="preserve">2. Структура контрольной работы </w:t>
      </w:r>
    </w:p>
    <w:p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>1. Титульный лист. См. приложение 1.</w:t>
      </w:r>
    </w:p>
    <w:p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>2. Оглавление (содержание). Включает: введение, название разделов (при необходимости подразделов), заключение, список источников, литературы с указанием страниц.</w:t>
      </w:r>
    </w:p>
    <w:p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 xml:space="preserve"> 3. Введение. </w:t>
      </w:r>
    </w:p>
    <w:p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 xml:space="preserve">4. Текст контрольной работы. </w:t>
      </w:r>
    </w:p>
    <w:p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>5. Список источников, литературы.</w:t>
      </w:r>
    </w:p>
    <w:p w:rsidR="00F41FFA" w:rsidRPr="00350811" w:rsidRDefault="00F41FFA" w:rsidP="00F41FFA">
      <w:pPr>
        <w:pStyle w:val="Default"/>
        <w:ind w:firstLine="709"/>
        <w:jc w:val="both"/>
        <w:rPr>
          <w:color w:val="auto"/>
        </w:rPr>
      </w:pPr>
      <w:r w:rsidRPr="00350811">
        <w:rPr>
          <w:color w:val="auto"/>
        </w:rPr>
        <w:t xml:space="preserve"> 6. Приложения (если они имеются). </w:t>
      </w:r>
    </w:p>
    <w:p w:rsidR="00F41FFA" w:rsidRPr="00CC3CFE" w:rsidRDefault="00F41FFA" w:rsidP="00F41FFA">
      <w:pPr>
        <w:pStyle w:val="Default"/>
        <w:rPr>
          <w:b/>
          <w:i/>
        </w:rPr>
      </w:pPr>
      <w:r w:rsidRPr="00CC3CFE">
        <w:rPr>
          <w:b/>
          <w:i/>
        </w:rPr>
        <w:t xml:space="preserve">3. Основные этапы выполнения контрольной работы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Выполнение контрольной работы представляет собой определенную последовательность логически связанных действий, нарушение которой существенно снижает результативность работы.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1. Понимание содержания темы и целевых установок. На основе этого можно наметить главные вопросы, подлежащие рассмотрению, и их краткое содержание.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2. Составление календарного плана, который предусматривает: сроки подбора и изучения литературы, составление плана контрольной работы, написание каждого раздела темы, редактирование, оформление, изготовление схем, предоставление работы, доработку контрольной работы в целях устранения отмеченных недостатков и окончательное оформление. </w:t>
      </w:r>
    </w:p>
    <w:p w:rsidR="00F41FFA" w:rsidRDefault="00F41FFA" w:rsidP="00F41FFA">
      <w:pPr>
        <w:pStyle w:val="Default"/>
        <w:ind w:firstLine="709"/>
        <w:jc w:val="both"/>
      </w:pPr>
      <w:r>
        <w:t>3. Подбор литературы по теме. При подборе литературы целесообразно руководствоваться следующими критериями: а) полнота охвата материала по теме - не следует ограничиваться одним или двумя источниками, поскольку полноценная контрольная работа должна отражать не только широкий круг фактов, но и различные (порой противоположные) мнения по тому или иному вопросу; б) научный уровень издания - при выборе литературы следует отдавать предпочтение научным изданиям или учебным пособиям для вузов или техникумов и избегать обращения к популярным и научно-популярным брошюрам (указание на тип издания содержится в аннотации); в) новизна материала - как правило, при наличии выбора следует использовать более поздние по времени издания, поскольку они, с одной стороны, содержат предшествующий опыт изучения проблемы, с другой более современные оценки исторических событий и т. д.</w:t>
      </w:r>
    </w:p>
    <w:p w:rsidR="00F41FFA" w:rsidRPr="00CC3CFE" w:rsidRDefault="00F41FFA" w:rsidP="00F41FFA">
      <w:pPr>
        <w:pStyle w:val="Default"/>
        <w:ind w:firstLine="709"/>
        <w:jc w:val="both"/>
      </w:pPr>
      <w:r>
        <w:t xml:space="preserve"> </w:t>
      </w:r>
      <w:r w:rsidRPr="00CC3CFE">
        <w:t xml:space="preserve">4. Предварительное изучение литературы и составление плана. </w:t>
      </w:r>
    </w:p>
    <w:p w:rsidR="00F41FFA" w:rsidRPr="00CC3CFE" w:rsidRDefault="00F41FFA" w:rsidP="00F41FFA">
      <w:pPr>
        <w:pStyle w:val="Default"/>
        <w:ind w:firstLine="709"/>
        <w:jc w:val="both"/>
      </w:pPr>
      <w:r w:rsidRPr="00CC3CFE">
        <w:t>5. Составление черновика контрольной работы. Из отобранных источников извлекаются сведения, цитаты, идеи, которые автор предполагает включить в текст работы. Обязательно указывается библиографическое описание литературы. Рекомендуется описание литературы производить в процессе ее отбора, чтобы избежать повторного обращения к источнику.</w:t>
      </w:r>
    </w:p>
    <w:p w:rsidR="00F41FFA" w:rsidRDefault="00F41FFA" w:rsidP="00F41FFA">
      <w:pPr>
        <w:pStyle w:val="Default"/>
        <w:ind w:firstLine="709"/>
        <w:jc w:val="both"/>
      </w:pPr>
      <w:r w:rsidRPr="00CC3CFE">
        <w:t xml:space="preserve"> 6. Работа над текстом</w:t>
      </w:r>
      <w:r>
        <w:t xml:space="preserve">. Во введении необходимо отразить актуальность темы, дать общую характеристику изучения темы, сформулировать задачи. В основной части представляется анализ современной литературы по теме работы. В заключении необходимо подвести итог, сделать выводы, кратко оценить степень достижения цели и задач.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7. Оформление библиографических ссылок и списка литературы осуществляется в соответствии со стандартами, принятыми в научных изданиях. </w:t>
      </w:r>
    </w:p>
    <w:p w:rsidR="00F41FFA" w:rsidRDefault="00F41FFA" w:rsidP="00F41FFA">
      <w:pPr>
        <w:pStyle w:val="Default"/>
        <w:ind w:firstLine="709"/>
        <w:jc w:val="both"/>
      </w:pPr>
      <w:r w:rsidRPr="00CC3CFE">
        <w:rPr>
          <w:b/>
          <w:i/>
        </w:rPr>
        <w:t>4.Критерии оценки контрольной работы</w:t>
      </w:r>
      <w:r>
        <w:t xml:space="preserve">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Работа считается зачтенной в том случае, если она отвечает определенным требованиям: − правильно раскрывает предложенный план; − выявляет знание источников и литературы по теме; − содержит достоверный материал; − соответствует правилам оформления. Оценка "неудовлетворительно" ставится, если работа полностью не отвечает требованиям к данному виду зачетных работ студентов. Неудовлетворительной считается также работа, в которой заметно прилежание, но которая выполнена на уровне не научной, а житейской психологии. Неудовлетворительная работа возвращается студенту для доработки. </w:t>
      </w:r>
    </w:p>
    <w:p w:rsidR="00F41FFA" w:rsidRPr="00CC3CFE" w:rsidRDefault="00F41FFA" w:rsidP="00F41FFA">
      <w:pPr>
        <w:pStyle w:val="Default"/>
        <w:ind w:firstLine="709"/>
        <w:jc w:val="both"/>
        <w:rPr>
          <w:b/>
          <w:i/>
        </w:rPr>
      </w:pPr>
      <w:r>
        <w:t>5</w:t>
      </w:r>
      <w:r w:rsidRPr="00CC3CFE">
        <w:rPr>
          <w:b/>
          <w:i/>
        </w:rPr>
        <w:t>. Рекомендации при изучении первоисточников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 1. Прежде чем приступить к изучению того или иного произведения прочитать о нем в учебной литературе, лекции. Это позволит составить общее представление о назначении и содержании источников. </w:t>
      </w:r>
    </w:p>
    <w:p w:rsidR="00F41FFA" w:rsidRDefault="00F41FFA" w:rsidP="00F41FFA">
      <w:pPr>
        <w:pStyle w:val="Default"/>
        <w:ind w:firstLine="709"/>
        <w:jc w:val="both"/>
      </w:pPr>
      <w:r>
        <w:lastRenderedPageBreak/>
        <w:t xml:space="preserve">2. Обратить внимание на полное название и подзаголовок книги, ознакомиться с ее оглавлением, предисловием, в котором обычно дается характеристика работы в целом, а также с заключением, где содержаться выводы.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3. Внимательно прочесть работу с начала до конца, в процессе чтения желательно на отдельных листах сформулировать излагаемые вопросы. Выяснить по справочной литературе смысл иностранных слов, терминов. </w:t>
      </w:r>
    </w:p>
    <w:p w:rsidR="00F41FFA" w:rsidRDefault="00F41FFA" w:rsidP="00F41FFA">
      <w:pPr>
        <w:pStyle w:val="Default"/>
        <w:ind w:firstLine="709"/>
        <w:jc w:val="both"/>
      </w:pPr>
      <w:r>
        <w:t xml:space="preserve">4. Углубленно прочесть работу еще раз и записать содержание прочитанного. </w:t>
      </w:r>
    </w:p>
    <w:p w:rsidR="00F41FFA" w:rsidRDefault="00F41FFA" w:rsidP="00F41FFA">
      <w:pPr>
        <w:pStyle w:val="Default"/>
        <w:ind w:firstLine="709"/>
        <w:jc w:val="both"/>
      </w:pPr>
      <w:r>
        <w:t>Существует несколько видов записей: тезисы, цитаты, конспекты. Объем работы зависит от содержания первоисточников, от уровня теоретической и методической подготовки студентов. Необходимо обратить внимание на типичные ошибки, встречающиеся в контрольных работах: много цитат, искажение цитируемого материала, неумение выделить главное, увязать теоретические положения с современностью. Студент вправе дополнить список литературы, изменить план, дать иную точку зрения на определенный вопрос.</w:t>
      </w:r>
    </w:p>
    <w:p w:rsidR="00F41FFA" w:rsidRDefault="00F41FFA" w:rsidP="00FF2C2F">
      <w:pPr>
        <w:pStyle w:val="Default"/>
        <w:numPr>
          <w:ilvl w:val="0"/>
          <w:numId w:val="1"/>
        </w:numPr>
        <w:jc w:val="both"/>
      </w:pPr>
      <w:r>
        <w:t xml:space="preserve">Оформление по ГОСТу текста контрольной работы </w:t>
      </w:r>
    </w:p>
    <w:p w:rsidR="00F41FFA" w:rsidRPr="00CC3CFE" w:rsidRDefault="00F41FFA" w:rsidP="00FF2C2F">
      <w:pPr>
        <w:pStyle w:val="Default"/>
        <w:numPr>
          <w:ilvl w:val="0"/>
          <w:numId w:val="1"/>
        </w:numPr>
        <w:jc w:val="both"/>
        <w:rPr>
          <w:color w:val="3B4256"/>
        </w:rPr>
      </w:pPr>
      <w:r>
        <w:t xml:space="preserve">Когда работа выполнена, ее необходимо привести в соответствующий вид согласно ГОСТам: − контрольную набирают в Word или другом текстовом редакторе с аналогичным функционалом; </w:t>
      </w:r>
    </w:p>
    <w:p w:rsidR="00F41FFA" w:rsidRPr="00CC3CFE" w:rsidRDefault="00F41FFA" w:rsidP="00F41FFA">
      <w:pPr>
        <w:pStyle w:val="Default"/>
        <w:ind w:left="720"/>
        <w:jc w:val="both"/>
        <w:rPr>
          <w:color w:val="3B4256"/>
        </w:rPr>
      </w:pPr>
      <w:r>
        <w:t xml:space="preserve">− при наборе нужно использовать шрифт Times New Roman; </w:t>
      </w:r>
    </w:p>
    <w:p w:rsidR="00F41FFA" w:rsidRPr="00CC3CFE" w:rsidRDefault="00F41FFA" w:rsidP="00F41FFA">
      <w:pPr>
        <w:pStyle w:val="Default"/>
        <w:ind w:left="720"/>
        <w:jc w:val="both"/>
        <w:rPr>
          <w:color w:val="3B4256"/>
        </w:rPr>
      </w:pPr>
      <w:r>
        <w:t xml:space="preserve">− интервал между строк </w:t>
      </w:r>
    </w:p>
    <w:p w:rsidR="00F41FFA" w:rsidRPr="00CC3CFE" w:rsidRDefault="00F41FFA" w:rsidP="00F41FFA">
      <w:pPr>
        <w:pStyle w:val="Default"/>
        <w:ind w:left="720"/>
        <w:jc w:val="both"/>
        <w:rPr>
          <w:color w:val="3B4256"/>
        </w:rPr>
      </w:pPr>
      <w:r>
        <w:t xml:space="preserve">— полуторный;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размер шрифта — 14;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текст выравнивается по ширине;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в тексте делают красные строки с отступом в 12,5 мм;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нижнее и верхнее поля страницы должны иметь отступ в 20 мм;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слева отступ составляет 30 мм, справа — 15 мм; </w:t>
      </w:r>
    </w:p>
    <w:p w:rsidR="00F41FFA" w:rsidRDefault="00F41FFA" w:rsidP="00F41FFA">
      <w:pPr>
        <w:pStyle w:val="Default"/>
        <w:ind w:left="720"/>
        <w:jc w:val="both"/>
      </w:pPr>
      <w:r>
        <w:t>− контрольная всегда нумеруется с первого листа, но на титульном листе номер не ставят;</w:t>
      </w:r>
    </w:p>
    <w:p w:rsidR="00F41FFA" w:rsidRDefault="00F41FFA" w:rsidP="00F41FFA">
      <w:pPr>
        <w:pStyle w:val="Default"/>
        <w:ind w:left="720"/>
        <w:jc w:val="both"/>
      </w:pPr>
      <w:r>
        <w:t xml:space="preserve"> − номер страницы в работе выставляется внизу по центру страницы;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заголовки работы оформляются жирным шрифтом;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в конце заголовков точка не предусмотрена; </w:t>
      </w:r>
    </w:p>
    <w:p w:rsidR="00F41FFA" w:rsidRDefault="00F41FFA" w:rsidP="00F41FFA">
      <w:pPr>
        <w:pStyle w:val="Default"/>
        <w:ind w:left="720"/>
        <w:jc w:val="both"/>
      </w:pPr>
      <w:r>
        <w:t>− все пункты и разделы в работе должны быть пронумерованы арабскими цифрами;</w:t>
      </w:r>
    </w:p>
    <w:p w:rsidR="00F41FFA" w:rsidRDefault="00F41FFA" w:rsidP="00F41FFA">
      <w:pPr>
        <w:pStyle w:val="Default"/>
        <w:ind w:left="720"/>
        <w:jc w:val="both"/>
      </w:pPr>
      <w:r>
        <w:t xml:space="preserve"> − названия разделов размещаются посередине строки, подразделы – с левого края;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работа распечатывается в принтере на листах А4; </w:t>
      </w:r>
    </w:p>
    <w:p w:rsidR="00F41FFA" w:rsidRDefault="00F41FFA" w:rsidP="00F41FFA">
      <w:pPr>
        <w:pStyle w:val="Default"/>
        <w:ind w:left="720"/>
        <w:jc w:val="both"/>
      </w:pPr>
      <w:r>
        <w:t xml:space="preserve">− текст должен располагаться только на одной стороне листа. </w:t>
      </w:r>
    </w:p>
    <w:p w:rsidR="00F41FFA" w:rsidRDefault="00F41FFA" w:rsidP="00F41FFA">
      <w:pPr>
        <w:pStyle w:val="Default"/>
        <w:ind w:left="720"/>
        <w:jc w:val="both"/>
      </w:pPr>
      <w:r>
        <w:t>Цитаты из произведений даются в кавычках, в подстрочных примечаниях указывается их источник. Можно в тексте контрольной работы применять общепринятые сокращения – ПСС – вместо Пол. СОБР. Соч., РСДРП, СССР, СНК, СНГ и др. После списка литературы ставиться подпись и дата исполнения работы.</w:t>
      </w:r>
    </w:p>
    <w:p w:rsidR="00F41FFA" w:rsidRDefault="00F41FFA" w:rsidP="00F41F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</w:pPr>
    </w:p>
    <w:p w:rsidR="00DE4062" w:rsidRPr="008829F2" w:rsidRDefault="00DE4062" w:rsidP="00F41F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7"/>
          <w:lang w:eastAsia="ru-RU"/>
        </w:rPr>
      </w:pPr>
      <w:r w:rsidRPr="008829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7"/>
          <w:lang w:eastAsia="ru-RU"/>
        </w:rPr>
        <w:t>Темы домашней контрольной работы</w:t>
      </w:r>
      <w:r w:rsidR="00F41FFA" w:rsidRPr="008829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7"/>
          <w:lang w:eastAsia="ru-RU"/>
        </w:rPr>
        <w:t>: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Специальная педагогика и специальная психология как основные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составляющие дефектологии.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Основные задачи специальной педагогики и специальной психологии.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Предметные области специальной педагогики и психологии.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Связь специальной педагогики и специальной психологи с другими науками.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Понятие о «норме» и «отклонении».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10. Классификация основных видов дизонтогенеза.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11. Стратегия комплексного подхода и ранней помощи детям с ограниченными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возможностями здоровья.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12. Система организации дошкольного, школьного и профессионального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образования для лиц с ограниченными возможностями здоровья.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13. Организация коррекционно-педагогической помощи детям с отклонениями в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развитии в условиях образовательных учреждений общего назначения (инклюзивное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образование).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15. Сущность и содержание коррекционно-развивающего обучения.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16. Методы обучения и воспитания детей с ограниченными возможностями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здоровья.</w:t>
      </w:r>
    </w:p>
    <w:p w:rsidR="008829F2" w:rsidRPr="008829F2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18. Основные направления психолого-педагогической коррекции.</w:t>
      </w:r>
    </w:p>
    <w:p w:rsidR="00A86A01" w:rsidRDefault="008829F2" w:rsidP="008829F2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19. Умственная отсталость: понятие, классификация, особенности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психического развития детей.</w:t>
      </w:r>
    </w:p>
    <w:p w:rsidR="008829F2" w:rsidRDefault="008829F2" w:rsidP="008829F2">
      <w:pPr>
        <w:spacing w:after="0"/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20. </w:t>
      </w:r>
      <w:r w:rsidRPr="008829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ЗПР: понятие, классификация, особенности психического развития детей</w:t>
      </w:r>
    </w:p>
    <w:p w:rsidR="00F41FFA" w:rsidRDefault="00F41FFA" w:rsidP="00F41FFA">
      <w:pPr>
        <w:pStyle w:val="Default"/>
        <w:ind w:left="720"/>
        <w:jc w:val="right"/>
        <w:rPr>
          <w:color w:val="3B4256"/>
        </w:rPr>
      </w:pPr>
      <w:r>
        <w:rPr>
          <w:color w:val="3B4256"/>
        </w:rPr>
        <w:t>Приложение 1</w:t>
      </w:r>
    </w:p>
    <w:p w:rsidR="008D78F0" w:rsidRDefault="008D78F0" w:rsidP="00F41FFA">
      <w:pPr>
        <w:pStyle w:val="Default"/>
        <w:ind w:left="720"/>
        <w:jc w:val="right"/>
        <w:rPr>
          <w:color w:val="3B4256"/>
        </w:rPr>
      </w:pPr>
    </w:p>
    <w:p w:rsidR="008D78F0" w:rsidRDefault="008D78F0" w:rsidP="00F41FFA">
      <w:pPr>
        <w:pStyle w:val="Default"/>
        <w:ind w:left="720"/>
        <w:jc w:val="right"/>
        <w:rPr>
          <w:color w:val="3B4256"/>
        </w:rPr>
      </w:pPr>
    </w:p>
    <w:p w:rsidR="008D78F0" w:rsidRDefault="008D78F0" w:rsidP="00F41FFA">
      <w:pPr>
        <w:pStyle w:val="Default"/>
        <w:ind w:left="720"/>
        <w:jc w:val="right"/>
        <w:rPr>
          <w:color w:val="3B4256"/>
        </w:rPr>
      </w:pPr>
    </w:p>
    <w:p w:rsidR="008D78F0" w:rsidRDefault="008D78F0" w:rsidP="008D78F0">
      <w:pPr>
        <w:pStyle w:val="a3"/>
        <w:spacing w:before="15"/>
        <w:ind w:left="-142" w:right="-1" w:firstLine="142"/>
        <w:jc w:val="center"/>
      </w:pPr>
      <w:r>
        <w:t>ГОСУДАРСТВЕННОЕ</w:t>
      </w:r>
      <w:r>
        <w:rPr>
          <w:spacing w:val="-2"/>
        </w:rPr>
        <w:t xml:space="preserve"> </w:t>
      </w:r>
      <w:r>
        <w:t>БЮДЖЕТНОЕ</w:t>
      </w:r>
      <w:r>
        <w:rPr>
          <w:spacing w:val="-2"/>
        </w:rPr>
        <w:t xml:space="preserve"> </w:t>
      </w:r>
      <w:r>
        <w:t>ПРОФЕССИОНАЛЬНОЕ ОБРАЗОВАТЕЛЬНОЕ</w:t>
      </w:r>
      <w:r>
        <w:rPr>
          <w:spacing w:val="-8"/>
        </w:rPr>
        <w:t xml:space="preserve"> </w:t>
      </w:r>
      <w:r>
        <w:t>УЧРЕЖДЕНИЕ</w:t>
      </w:r>
      <w:r>
        <w:rPr>
          <w:spacing w:val="-6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:rsidR="008D78F0" w:rsidRDefault="008D78F0" w:rsidP="008D78F0">
      <w:pPr>
        <w:pStyle w:val="a3"/>
        <w:ind w:right="-1" w:firstLine="142"/>
        <w:jc w:val="center"/>
      </w:pPr>
      <w:r>
        <w:t>«ЗИМИНСКИЙ</w:t>
      </w:r>
      <w:r>
        <w:rPr>
          <w:spacing w:val="-7"/>
        </w:rPr>
        <w:t xml:space="preserve"> </w:t>
      </w:r>
      <w:r>
        <w:t>ЖЕЛЕЗНОДОРОЖНЫЙ</w:t>
      </w:r>
      <w:r>
        <w:rPr>
          <w:spacing w:val="-7"/>
        </w:rPr>
        <w:t xml:space="preserve"> </w:t>
      </w:r>
      <w:r>
        <w:rPr>
          <w:spacing w:val="-2"/>
        </w:rPr>
        <w:t>ТЕХНИКУМ»</w:t>
      </w:r>
    </w:p>
    <w:p w:rsidR="008D78F0" w:rsidRDefault="008D78F0" w:rsidP="008D78F0">
      <w:pPr>
        <w:pStyle w:val="1"/>
        <w:ind w:left="0" w:right="-1"/>
        <w:jc w:val="center"/>
      </w:pPr>
    </w:p>
    <w:p w:rsidR="008D78F0" w:rsidRDefault="008D78F0" w:rsidP="008D78F0">
      <w:pPr>
        <w:pStyle w:val="1"/>
        <w:ind w:left="0" w:right="-1"/>
        <w:jc w:val="center"/>
      </w:pPr>
    </w:p>
    <w:p w:rsidR="008D78F0" w:rsidRDefault="008D78F0" w:rsidP="008D78F0">
      <w:pPr>
        <w:pStyle w:val="1"/>
        <w:ind w:left="0" w:right="-1"/>
        <w:jc w:val="center"/>
      </w:pPr>
    </w:p>
    <w:p w:rsidR="008D78F0" w:rsidRDefault="008D78F0" w:rsidP="008D78F0">
      <w:pPr>
        <w:pStyle w:val="1"/>
        <w:ind w:left="0" w:right="-1"/>
        <w:jc w:val="center"/>
      </w:pPr>
    </w:p>
    <w:p w:rsidR="008D78F0" w:rsidRDefault="008D78F0" w:rsidP="008D78F0">
      <w:pPr>
        <w:pStyle w:val="1"/>
        <w:ind w:left="0" w:right="-1"/>
        <w:jc w:val="center"/>
      </w:pPr>
      <w:r>
        <w:t xml:space="preserve">Контрольная работа </w:t>
      </w:r>
    </w:p>
    <w:p w:rsidR="008D78F0" w:rsidRDefault="008D78F0" w:rsidP="008D78F0">
      <w:pPr>
        <w:pStyle w:val="1"/>
        <w:ind w:left="0" w:right="-1"/>
        <w:jc w:val="center"/>
      </w:pPr>
    </w:p>
    <w:p w:rsidR="008D78F0" w:rsidRDefault="008D78F0" w:rsidP="008D78F0">
      <w:pPr>
        <w:pStyle w:val="Default"/>
        <w:ind w:left="720"/>
        <w:jc w:val="center"/>
        <w:rPr>
          <w:b/>
          <w:bCs/>
        </w:rPr>
      </w:pPr>
      <w:r>
        <w:rPr>
          <w:color w:val="3B4256"/>
        </w:rPr>
        <w:t xml:space="preserve">по учебной дисциплине   </w:t>
      </w:r>
      <w:r w:rsidRPr="008D78F0">
        <w:rPr>
          <w:b/>
          <w:bCs/>
          <w:color w:val="3B4256"/>
        </w:rPr>
        <w:t>ОП.07</w:t>
      </w:r>
      <w:r w:rsidRPr="008D78F0">
        <w:rPr>
          <w:b/>
          <w:bCs/>
        </w:rPr>
        <w:t xml:space="preserve"> </w:t>
      </w:r>
      <w:r w:rsidRPr="00880A69">
        <w:rPr>
          <w:b/>
          <w:bCs/>
        </w:rPr>
        <w:t>Основы обучения лиц с особыми образовательными потребностями</w:t>
      </w:r>
      <w:r>
        <w:rPr>
          <w:b/>
          <w:bCs/>
        </w:rPr>
        <w:t>.</w:t>
      </w:r>
    </w:p>
    <w:p w:rsidR="008D78F0" w:rsidRDefault="008D78F0" w:rsidP="008D78F0">
      <w:pPr>
        <w:pStyle w:val="Default"/>
        <w:ind w:left="720"/>
        <w:rPr>
          <w:color w:val="3B4256"/>
        </w:rPr>
      </w:pPr>
      <w:r>
        <w:rPr>
          <w:color w:val="3B4256"/>
        </w:rPr>
        <w:t xml:space="preserve">   Тема:________________________________________________________________</w:t>
      </w: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7C6FD9">
      <w:pPr>
        <w:pStyle w:val="Default"/>
        <w:rPr>
          <w:color w:val="3B4256"/>
        </w:rPr>
      </w:pPr>
      <w:bookmarkStart w:id="9" w:name="_GoBack"/>
      <w:bookmarkEnd w:id="9"/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jc w:val="right"/>
        <w:rPr>
          <w:color w:val="3B4256"/>
        </w:rPr>
      </w:pPr>
      <w:r>
        <w:rPr>
          <w:color w:val="3B4256"/>
        </w:rPr>
        <w:t>Исполнил: А.А.Петрова,</w:t>
      </w:r>
    </w:p>
    <w:p w:rsidR="008D78F0" w:rsidRDefault="008D78F0" w:rsidP="008D78F0">
      <w:pPr>
        <w:pStyle w:val="Default"/>
        <w:ind w:left="720"/>
        <w:jc w:val="right"/>
        <w:rPr>
          <w:color w:val="3B4256"/>
        </w:rPr>
      </w:pPr>
      <w:r>
        <w:rPr>
          <w:color w:val="3B4256"/>
        </w:rPr>
        <w:t>студентка группы ДО (</w:t>
      </w:r>
      <w:r w:rsidRPr="008D78F0">
        <w:rPr>
          <w:color w:val="3B4256"/>
        </w:rPr>
        <w:t>зо</w:t>
      </w:r>
      <w:r>
        <w:rPr>
          <w:color w:val="3B4256"/>
        </w:rPr>
        <w:t>) -26</w:t>
      </w:r>
    </w:p>
    <w:p w:rsidR="008D78F0" w:rsidRDefault="008D78F0" w:rsidP="008D78F0">
      <w:pPr>
        <w:pStyle w:val="Default"/>
        <w:ind w:left="720"/>
        <w:jc w:val="right"/>
        <w:rPr>
          <w:color w:val="3B4256"/>
        </w:rPr>
      </w:pPr>
      <w:r>
        <w:rPr>
          <w:color w:val="3B4256"/>
        </w:rPr>
        <w:t>Проверил: Т.С. Есенина, преподаватель.</w:t>
      </w:r>
    </w:p>
    <w:p w:rsidR="008D78F0" w:rsidRDefault="008D78F0" w:rsidP="008D78F0">
      <w:pPr>
        <w:pStyle w:val="Default"/>
        <w:ind w:left="720"/>
        <w:jc w:val="right"/>
        <w:rPr>
          <w:color w:val="3B4256"/>
        </w:rPr>
      </w:pPr>
    </w:p>
    <w:p w:rsidR="008D78F0" w:rsidRDefault="008D78F0" w:rsidP="008D78F0">
      <w:pPr>
        <w:pStyle w:val="Default"/>
        <w:ind w:left="720"/>
        <w:jc w:val="right"/>
        <w:rPr>
          <w:color w:val="3B4256"/>
        </w:rPr>
      </w:pPr>
    </w:p>
    <w:p w:rsidR="008D78F0" w:rsidRDefault="008D78F0" w:rsidP="008D78F0">
      <w:pPr>
        <w:pStyle w:val="Default"/>
        <w:ind w:left="720"/>
        <w:jc w:val="right"/>
        <w:rPr>
          <w:color w:val="3B4256"/>
        </w:rPr>
      </w:pPr>
    </w:p>
    <w:p w:rsidR="008D78F0" w:rsidRDefault="008D78F0" w:rsidP="008D78F0">
      <w:pPr>
        <w:pStyle w:val="Default"/>
        <w:ind w:left="720"/>
        <w:jc w:val="right"/>
        <w:rPr>
          <w:color w:val="3B4256"/>
        </w:rPr>
      </w:pPr>
    </w:p>
    <w:p w:rsidR="008D78F0" w:rsidRDefault="008D78F0" w:rsidP="008D78F0">
      <w:pPr>
        <w:pStyle w:val="Default"/>
        <w:ind w:left="720"/>
        <w:jc w:val="right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  <w:r>
        <w:rPr>
          <w:color w:val="3B4256"/>
        </w:rPr>
        <w:t>Дата сдачи на рецензирование: «_________» ____________202_г.</w:t>
      </w:r>
    </w:p>
    <w:p w:rsidR="008D78F0" w:rsidRDefault="008D78F0" w:rsidP="008D78F0">
      <w:pPr>
        <w:pStyle w:val="Default"/>
        <w:ind w:left="720"/>
        <w:rPr>
          <w:color w:val="3B4256"/>
        </w:rPr>
      </w:pPr>
      <w:r>
        <w:rPr>
          <w:color w:val="3B4256"/>
        </w:rPr>
        <w:t>Оценка работы______________________________</w:t>
      </w:r>
    </w:p>
    <w:p w:rsidR="008D78F0" w:rsidRDefault="008D78F0" w:rsidP="008D78F0">
      <w:pPr>
        <w:pStyle w:val="Default"/>
        <w:ind w:left="720"/>
        <w:rPr>
          <w:color w:val="3B4256"/>
        </w:rPr>
      </w:pPr>
      <w:r>
        <w:rPr>
          <w:color w:val="3B4256"/>
        </w:rPr>
        <w:lastRenderedPageBreak/>
        <w:t>Подпись преподавателя______________________</w:t>
      </w: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rPr>
          <w:color w:val="3B4256"/>
        </w:rPr>
      </w:pPr>
    </w:p>
    <w:p w:rsidR="008D78F0" w:rsidRDefault="008D78F0" w:rsidP="008D78F0">
      <w:pPr>
        <w:pStyle w:val="Default"/>
        <w:ind w:left="720"/>
        <w:jc w:val="center"/>
        <w:rPr>
          <w:color w:val="3B4256"/>
        </w:rPr>
      </w:pPr>
      <w:r>
        <w:rPr>
          <w:color w:val="3B4256"/>
        </w:rPr>
        <w:t>Зима,2026г.</w:t>
      </w:r>
    </w:p>
    <w:p w:rsidR="00A86A01" w:rsidRPr="009A7F3F" w:rsidRDefault="00A86A01" w:rsidP="00A86A01">
      <w:pPr>
        <w:pStyle w:val="a6"/>
        <w:spacing w:before="0" w:beforeAutospacing="0" w:after="0" w:afterAutospacing="0"/>
        <w:rPr>
          <w:color w:val="3B4256"/>
        </w:rPr>
      </w:pPr>
    </w:p>
    <w:sectPr w:rsidR="00A86A01" w:rsidRPr="009A7F3F" w:rsidSect="006917FC">
      <w:footerReference w:type="default" r:id="rId9"/>
      <w:footerReference w:type="first" r:id="rId10"/>
      <w:pgSz w:w="11906" w:h="16838"/>
      <w:pgMar w:top="1134" w:right="42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C3B" w:rsidRDefault="00E31C3B" w:rsidP="00F95C8A">
      <w:pPr>
        <w:spacing w:after="0" w:line="240" w:lineRule="auto"/>
      </w:pPr>
      <w:r>
        <w:separator/>
      </w:r>
    </w:p>
  </w:endnote>
  <w:endnote w:type="continuationSeparator" w:id="0">
    <w:p w:rsidR="00E31C3B" w:rsidRDefault="00E31C3B" w:rsidP="00F95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417201"/>
      <w:docPartObj>
        <w:docPartGallery w:val="Page Numbers (Bottom of Page)"/>
        <w:docPartUnique/>
      </w:docPartObj>
    </w:sdtPr>
    <w:sdtContent>
      <w:p w:rsidR="009A7F3F" w:rsidRDefault="00540466">
        <w:pPr>
          <w:pStyle w:val="af0"/>
          <w:jc w:val="center"/>
        </w:pPr>
        <w:r>
          <w:fldChar w:fldCharType="begin"/>
        </w:r>
        <w:r w:rsidR="009A7F3F">
          <w:instrText>PAGE   \* MERGEFORMAT</w:instrText>
        </w:r>
        <w:r>
          <w:fldChar w:fldCharType="separate"/>
        </w:r>
        <w:r w:rsidR="00B14E76">
          <w:rPr>
            <w:noProof/>
          </w:rPr>
          <w:t>2</w:t>
        </w:r>
        <w:r>
          <w:fldChar w:fldCharType="end"/>
        </w:r>
      </w:p>
    </w:sdtContent>
  </w:sdt>
  <w:p w:rsidR="009A7F3F" w:rsidRDefault="009A7F3F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F3F" w:rsidRDefault="009A7F3F">
    <w:pPr>
      <w:pStyle w:val="af0"/>
      <w:jc w:val="center"/>
    </w:pPr>
  </w:p>
  <w:p w:rsidR="009A7F3F" w:rsidRDefault="009A7F3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C3B" w:rsidRDefault="00E31C3B" w:rsidP="00F95C8A">
      <w:pPr>
        <w:spacing w:after="0" w:line="240" w:lineRule="auto"/>
      </w:pPr>
      <w:r>
        <w:separator/>
      </w:r>
    </w:p>
  </w:footnote>
  <w:footnote w:type="continuationSeparator" w:id="0">
    <w:p w:rsidR="00E31C3B" w:rsidRDefault="00E31C3B" w:rsidP="00F95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D3606"/>
    <w:multiLevelType w:val="multilevel"/>
    <w:tmpl w:val="7CDA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51C6499"/>
    <w:multiLevelType w:val="multilevel"/>
    <w:tmpl w:val="1DD26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EC176F"/>
    <w:multiLevelType w:val="multilevel"/>
    <w:tmpl w:val="6C70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10829C4"/>
    <w:multiLevelType w:val="hybridMultilevel"/>
    <w:tmpl w:val="F4F0609E"/>
    <w:lvl w:ilvl="0" w:tplc="BC4AED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53A1C"/>
    <w:multiLevelType w:val="multilevel"/>
    <w:tmpl w:val="E1ECB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CF291B"/>
    <w:multiLevelType w:val="hybridMultilevel"/>
    <w:tmpl w:val="9C2A7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BB1034"/>
    <w:multiLevelType w:val="hybridMultilevel"/>
    <w:tmpl w:val="6504B9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D22776C"/>
    <w:multiLevelType w:val="multilevel"/>
    <w:tmpl w:val="56BE0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176037"/>
    <w:multiLevelType w:val="hybridMultilevel"/>
    <w:tmpl w:val="CEB8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8"/>
  </w:num>
  <w:num w:numId="8">
    <w:abstractNumId w:val="3"/>
  </w:num>
  <w:num w:numId="9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C4E"/>
    <w:rsid w:val="000070F0"/>
    <w:rsid w:val="000265F8"/>
    <w:rsid w:val="00070171"/>
    <w:rsid w:val="00091E67"/>
    <w:rsid w:val="000A26AE"/>
    <w:rsid w:val="000E4DEC"/>
    <w:rsid w:val="000E7D64"/>
    <w:rsid w:val="00187B4B"/>
    <w:rsid w:val="001A0DF4"/>
    <w:rsid w:val="001B7643"/>
    <w:rsid w:val="001C215C"/>
    <w:rsid w:val="0020200A"/>
    <w:rsid w:val="00204EA3"/>
    <w:rsid w:val="00243DDF"/>
    <w:rsid w:val="0026656B"/>
    <w:rsid w:val="002A2858"/>
    <w:rsid w:val="002F6BD4"/>
    <w:rsid w:val="003077AF"/>
    <w:rsid w:val="003249C8"/>
    <w:rsid w:val="003729DD"/>
    <w:rsid w:val="00412E67"/>
    <w:rsid w:val="00485F81"/>
    <w:rsid w:val="004A1C4E"/>
    <w:rsid w:val="00540466"/>
    <w:rsid w:val="00543650"/>
    <w:rsid w:val="00561C38"/>
    <w:rsid w:val="005704BA"/>
    <w:rsid w:val="005846F2"/>
    <w:rsid w:val="005B2D54"/>
    <w:rsid w:val="005E7039"/>
    <w:rsid w:val="005F4301"/>
    <w:rsid w:val="00662457"/>
    <w:rsid w:val="00680772"/>
    <w:rsid w:val="006917FC"/>
    <w:rsid w:val="00705467"/>
    <w:rsid w:val="00710578"/>
    <w:rsid w:val="00710F41"/>
    <w:rsid w:val="00744EE6"/>
    <w:rsid w:val="007C52F9"/>
    <w:rsid w:val="007C6FD9"/>
    <w:rsid w:val="00852DF8"/>
    <w:rsid w:val="008536C1"/>
    <w:rsid w:val="00880A69"/>
    <w:rsid w:val="008829F2"/>
    <w:rsid w:val="008C4B9A"/>
    <w:rsid w:val="008C64EB"/>
    <w:rsid w:val="008D78F0"/>
    <w:rsid w:val="008F078A"/>
    <w:rsid w:val="00960404"/>
    <w:rsid w:val="00965848"/>
    <w:rsid w:val="00972D76"/>
    <w:rsid w:val="00995F7D"/>
    <w:rsid w:val="009A7F3F"/>
    <w:rsid w:val="00A1232B"/>
    <w:rsid w:val="00A20F94"/>
    <w:rsid w:val="00A567C0"/>
    <w:rsid w:val="00A86A01"/>
    <w:rsid w:val="00AB12B2"/>
    <w:rsid w:val="00AC1538"/>
    <w:rsid w:val="00AE7159"/>
    <w:rsid w:val="00B14E76"/>
    <w:rsid w:val="00B40B8B"/>
    <w:rsid w:val="00B53F53"/>
    <w:rsid w:val="00B706D8"/>
    <w:rsid w:val="00BB1FB2"/>
    <w:rsid w:val="00BD167E"/>
    <w:rsid w:val="00C44293"/>
    <w:rsid w:val="00C81CB0"/>
    <w:rsid w:val="00C9401D"/>
    <w:rsid w:val="00CB0D3D"/>
    <w:rsid w:val="00CB5779"/>
    <w:rsid w:val="00CC3CFE"/>
    <w:rsid w:val="00D1649C"/>
    <w:rsid w:val="00DD5B1B"/>
    <w:rsid w:val="00DE4062"/>
    <w:rsid w:val="00DE5B18"/>
    <w:rsid w:val="00E05379"/>
    <w:rsid w:val="00E31C3B"/>
    <w:rsid w:val="00E52F69"/>
    <w:rsid w:val="00E5628B"/>
    <w:rsid w:val="00E7129D"/>
    <w:rsid w:val="00EB1109"/>
    <w:rsid w:val="00EE53C9"/>
    <w:rsid w:val="00F264D6"/>
    <w:rsid w:val="00F41FFA"/>
    <w:rsid w:val="00F50A3D"/>
    <w:rsid w:val="00F54154"/>
    <w:rsid w:val="00F61557"/>
    <w:rsid w:val="00F70AE3"/>
    <w:rsid w:val="00F72F1E"/>
    <w:rsid w:val="00F762DE"/>
    <w:rsid w:val="00F95C8A"/>
    <w:rsid w:val="00FD60BE"/>
    <w:rsid w:val="00FF2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466"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0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4202">
                  <w:marLeft w:val="0"/>
                  <w:marRight w:val="0"/>
                  <w:marTop w:val="0"/>
                  <w:marBottom w:val="0"/>
                  <w:divBdr>
                    <w:top w:val="single" w:sz="6" w:space="1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0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70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26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4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75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416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0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8850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5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4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12" w:space="4" w:color="F5F5F5"/>
                                        <w:right w:val="none" w:sz="0" w:space="0" w:color="auto"/>
                                      </w:divBdr>
                                      <w:divsChild>
                                        <w:div w:id="827330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139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12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779751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1335962604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43005216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250436705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62843477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596317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4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88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825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229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37922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6301633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single" w:sz="6" w:space="0" w:color="B2B2B2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71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37458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10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828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44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62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602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63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69443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056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12893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839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5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99559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071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05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6159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5989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36607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1018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4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25115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461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50627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299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29556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9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8297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78092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064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7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043192">
          <w:marLeft w:val="0"/>
          <w:marRight w:val="0"/>
          <w:marTop w:val="3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256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4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843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0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23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021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0000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61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83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51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38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26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95538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34927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69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5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27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50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11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73841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1333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30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24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18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32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2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205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27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74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668980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6381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0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52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93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46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73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3424950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535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68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7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89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261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08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19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72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83879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4928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34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0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114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2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5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48236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532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36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02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79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6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2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718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8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4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158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29268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9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51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52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7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669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72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50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5393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900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9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70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0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40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39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0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42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37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122417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70263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0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57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99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02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7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48324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5381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77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22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4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271595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09786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77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01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00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47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8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358065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1938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55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85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20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021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16734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90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76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15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227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51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060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83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29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9468092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9401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38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19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152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9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04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324989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85975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20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47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857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56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64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87829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4884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75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72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34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16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8635678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24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94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18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91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73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43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72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79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3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446214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66523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55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74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962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67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61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90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8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324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64EE2-9ED6-4CA4-A981-F826C0382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11</Pages>
  <Words>3732</Words>
  <Characters>21277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Uzer</cp:lastModifiedBy>
  <cp:revision>12</cp:revision>
  <cp:lastPrinted>2025-09-08T02:01:00Z</cp:lastPrinted>
  <dcterms:created xsi:type="dcterms:W3CDTF">2025-10-22T06:30:00Z</dcterms:created>
  <dcterms:modified xsi:type="dcterms:W3CDTF">2025-11-09T10:07:00Z</dcterms:modified>
</cp:coreProperties>
</file>